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26" w:rsidRDefault="000C7E26" w:rsidP="000C7E26">
      <w:pPr>
        <w:rPr>
          <w:rFonts w:hint="eastAsia"/>
        </w:rPr>
      </w:pPr>
    </w:p>
    <w:p w:rsidR="000C7E26" w:rsidRDefault="000C7E26" w:rsidP="000C7E26">
      <w:pPr>
        <w:rPr>
          <w:rFonts w:hint="eastAsia"/>
        </w:rPr>
      </w:pPr>
    </w:p>
    <w:p w:rsidR="000C7E26" w:rsidRDefault="000C7E26" w:rsidP="000C7E26">
      <w:pPr>
        <w:rPr>
          <w:rFonts w:ascii="仿宋_GB2312" w:eastAsia="仿宋_GB2312" w:hint="eastAsia"/>
          <w:sz w:val="24"/>
          <w:szCs w:val="24"/>
        </w:rPr>
      </w:pPr>
      <w:r w:rsidRPr="006F2D11">
        <w:rPr>
          <w:rFonts w:ascii="仿宋_GB2312" w:eastAsia="仿宋_GB2312" w:hint="eastAsia"/>
          <w:sz w:val="24"/>
          <w:szCs w:val="24"/>
        </w:rPr>
        <w:t>附件3：</w:t>
      </w:r>
    </w:p>
    <w:p w:rsidR="000C7E26" w:rsidRPr="006F2D11" w:rsidRDefault="000C7E26" w:rsidP="000C7E26">
      <w:pPr>
        <w:jc w:val="center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2017级</w:t>
      </w:r>
      <w:r w:rsidRPr="006F2D11">
        <w:rPr>
          <w:rFonts w:ascii="仿宋_GB2312" w:eastAsia="仿宋_GB2312" w:hint="eastAsia"/>
          <w:sz w:val="24"/>
          <w:szCs w:val="24"/>
        </w:rPr>
        <w:t>学生等级考试</w:t>
      </w:r>
      <w:r>
        <w:rPr>
          <w:rFonts w:ascii="仿宋_GB2312" w:eastAsia="仿宋_GB2312" w:hint="eastAsia"/>
          <w:sz w:val="24"/>
          <w:szCs w:val="24"/>
        </w:rPr>
        <w:t>报名流程</w:t>
      </w:r>
    </w:p>
    <w:p w:rsidR="000C7E26" w:rsidRDefault="000C7E26" w:rsidP="000C7E26">
      <w:pPr>
        <w:ind w:leftChars="-50" w:left="-105"/>
        <w:jc w:val="left"/>
        <w:rPr>
          <w:rFonts w:hint="eastAsia"/>
        </w:rPr>
      </w:pPr>
      <w:r>
        <w:rPr>
          <w:rFonts w:hint="eastAsia"/>
        </w:rPr>
        <w:t>如下图：点击【考级项目报名】</w:t>
      </w:r>
    </w:p>
    <w:p w:rsidR="000C7E26" w:rsidRDefault="000C7E26" w:rsidP="000C7E26">
      <w:pPr>
        <w:ind w:leftChars="-50" w:left="-105"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400550" cy="25241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26" w:rsidRDefault="000C7E26" w:rsidP="000C7E26">
      <w:pPr>
        <w:ind w:leftChars="-50" w:left="-105"/>
        <w:jc w:val="left"/>
        <w:rPr>
          <w:rFonts w:hint="eastAsia"/>
        </w:rPr>
      </w:pPr>
      <w:r>
        <w:rPr>
          <w:rFonts w:hint="eastAsia"/>
        </w:rPr>
        <w:t>如下图：点击【报名】按钮，进入报名界面。</w:t>
      </w:r>
    </w:p>
    <w:p w:rsidR="000C7E26" w:rsidRDefault="000C7E26" w:rsidP="000C7E26">
      <w:pPr>
        <w:ind w:leftChars="-50" w:left="-105"/>
        <w:jc w:val="left"/>
      </w:pPr>
      <w:r>
        <w:rPr>
          <w:rFonts w:hint="eastAsia"/>
          <w:noProof/>
        </w:rPr>
        <w:drawing>
          <wp:inline distT="0" distB="0" distL="0" distR="0">
            <wp:extent cx="4410075" cy="218122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26" w:rsidRDefault="000C7E26" w:rsidP="000C7E26">
      <w:pPr>
        <w:ind w:leftChars="-50" w:left="-105"/>
        <w:jc w:val="left"/>
        <w:rPr>
          <w:rFonts w:hint="eastAsia"/>
        </w:rPr>
      </w:pPr>
      <w:r>
        <w:rPr>
          <w:rFonts w:hint="eastAsia"/>
        </w:rPr>
        <w:t>如下图：如果没报名说明直接点击“同意”进入下一步</w:t>
      </w:r>
    </w:p>
    <w:p w:rsidR="000C7E26" w:rsidRDefault="000C7E26" w:rsidP="000C7E26">
      <w:pPr>
        <w:ind w:leftChars="-50" w:left="-105"/>
        <w:jc w:val="lef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352925" cy="237172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26" w:rsidRDefault="000C7E26" w:rsidP="000C7E26">
      <w:pPr>
        <w:ind w:leftChars="-50" w:left="-105"/>
        <w:jc w:val="left"/>
        <w:rPr>
          <w:rFonts w:hint="eastAsia"/>
        </w:rPr>
      </w:pPr>
      <w:r>
        <w:rPr>
          <w:rFonts w:hint="eastAsia"/>
        </w:rPr>
        <w:t>如下图：</w:t>
      </w:r>
      <w:r w:rsidRPr="00A5372C">
        <w:rPr>
          <w:rFonts w:hint="eastAsia"/>
          <w:b/>
          <w:color w:val="FF0000"/>
        </w:rPr>
        <w:t>输入身份证号</w:t>
      </w:r>
      <w:r>
        <w:rPr>
          <w:rFonts w:hint="eastAsia"/>
        </w:rPr>
        <w:t>，点“提交申请”，如果和系统内身份证号码不一致，将无法提交。</w:t>
      </w:r>
    </w:p>
    <w:p w:rsidR="000C7E26" w:rsidRDefault="000C7E26" w:rsidP="000C7E26">
      <w:pPr>
        <w:ind w:leftChars="-50" w:left="-105"/>
        <w:jc w:val="left"/>
      </w:pPr>
      <w:r>
        <w:rPr>
          <w:rFonts w:hint="eastAsia"/>
          <w:noProof/>
        </w:rPr>
        <w:drawing>
          <wp:inline distT="0" distB="0" distL="0" distR="0">
            <wp:extent cx="4410075" cy="32289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26" w:rsidRDefault="000C7E26" w:rsidP="000C7E26">
      <w:pPr>
        <w:ind w:leftChars="-50" w:left="-105"/>
        <w:jc w:val="left"/>
        <w:rPr>
          <w:rFonts w:hint="eastAsia"/>
        </w:rPr>
      </w:pPr>
      <w:r>
        <w:rPr>
          <w:rFonts w:hint="eastAsia"/>
        </w:rPr>
        <w:t>报名完成后，如果还没审核前，可以退报。</w:t>
      </w:r>
    </w:p>
    <w:p w:rsidR="000C7E26" w:rsidRDefault="000C7E26" w:rsidP="000C7E26">
      <w:pPr>
        <w:ind w:leftChars="-50" w:left="-105"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410075" cy="1819275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1F7" w:rsidRDefault="001021F7"/>
    <w:sectPr w:rsidR="001021F7">
      <w:pgSz w:w="11906" w:h="16838"/>
      <w:pgMar w:top="1928" w:right="1418" w:bottom="170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1F7" w:rsidRDefault="001021F7" w:rsidP="000C7E26">
      <w:r>
        <w:separator/>
      </w:r>
    </w:p>
  </w:endnote>
  <w:endnote w:type="continuationSeparator" w:id="1">
    <w:p w:rsidR="001021F7" w:rsidRDefault="001021F7" w:rsidP="000C7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1F7" w:rsidRDefault="001021F7" w:rsidP="000C7E26">
      <w:r>
        <w:separator/>
      </w:r>
    </w:p>
  </w:footnote>
  <w:footnote w:type="continuationSeparator" w:id="1">
    <w:p w:rsidR="001021F7" w:rsidRDefault="001021F7" w:rsidP="000C7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E26"/>
    <w:rsid w:val="000C7E26"/>
    <w:rsid w:val="0010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E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E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E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7E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7E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cx</cp:lastModifiedBy>
  <cp:revision>2</cp:revision>
  <dcterms:created xsi:type="dcterms:W3CDTF">2018-03-07T08:10:00Z</dcterms:created>
  <dcterms:modified xsi:type="dcterms:W3CDTF">2018-03-07T08:10:00Z</dcterms:modified>
</cp:coreProperties>
</file>