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371B" w:rsidRDefault="00000000">
      <w:pPr>
        <w:adjustRightInd w:val="0"/>
        <w:snapToGrid w:val="0"/>
        <w:jc w:val="center"/>
        <w:textAlignment w:val="baseline"/>
        <w:rPr>
          <w:rFonts w:ascii="华文中宋" w:eastAsia="华文中宋" w:hAnsi="华文中宋"/>
          <w:kern w:val="0"/>
          <w:sz w:val="48"/>
          <w:szCs w:val="48"/>
        </w:rPr>
      </w:pPr>
      <w:r>
        <w:rPr>
          <w:rFonts w:ascii="华文中宋" w:eastAsia="华文中宋" w:hAnsi="华文中宋" w:hint="eastAsia"/>
          <w:kern w:val="0"/>
          <w:sz w:val="48"/>
          <w:szCs w:val="48"/>
        </w:rPr>
        <w:t>浙江省哲学社会科学规划课题</w:t>
      </w:r>
    </w:p>
    <w:p w:rsidR="00B2371B" w:rsidRDefault="00000000">
      <w:pPr>
        <w:adjustRightInd w:val="0"/>
        <w:snapToGrid w:val="0"/>
        <w:jc w:val="center"/>
        <w:textAlignment w:val="baseline"/>
        <w:rPr>
          <w:rFonts w:ascii="华文中宋" w:eastAsia="华文中宋" w:hAnsi="华文中宋"/>
          <w:kern w:val="0"/>
          <w:sz w:val="48"/>
          <w:szCs w:val="48"/>
        </w:rPr>
      </w:pPr>
      <w:r>
        <w:rPr>
          <w:rFonts w:ascii="华文中宋" w:eastAsia="华文中宋" w:hAnsi="华文中宋" w:hint="eastAsia"/>
          <w:kern w:val="0"/>
          <w:sz w:val="48"/>
          <w:szCs w:val="48"/>
        </w:rPr>
        <w:t>申 报 表</w:t>
      </w:r>
    </w:p>
    <w:p w:rsidR="00B2371B" w:rsidRDefault="00B2371B">
      <w:pPr>
        <w:spacing w:line="1000" w:lineRule="exact"/>
        <w:ind w:firstLineChars="300" w:firstLine="1200"/>
        <w:rPr>
          <w:rFonts w:eastAsia="楷体_GB2312"/>
          <w:bCs/>
          <w:sz w:val="40"/>
          <w:szCs w:val="36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5616"/>
      </w:tblGrid>
      <w:tr w:rsidR="00B2371B">
        <w:trPr>
          <w:trHeight w:val="1195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课题类别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                 </w:t>
            </w:r>
          </w:p>
        </w:tc>
      </w:tr>
      <w:tr w:rsidR="00B2371B">
        <w:trPr>
          <w:trHeight w:val="985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snapToGrid w:val="0"/>
              <w:spacing w:line="400" w:lineRule="exact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学科分类</w:t>
            </w:r>
          </w:p>
          <w:p w:rsidR="00B2371B" w:rsidRDefault="00000000">
            <w:pPr>
              <w:snapToGrid w:val="0"/>
              <w:spacing w:line="400" w:lineRule="exact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或选题</w:t>
            </w:r>
            <w:r>
              <w:rPr>
                <w:rFonts w:asciiTheme="majorEastAsia" w:eastAsiaTheme="majorEastAsia" w:hAnsiTheme="majorEastAsia"/>
                <w:bCs/>
                <w:sz w:val="32"/>
                <w:szCs w:val="32"/>
              </w:rPr>
              <w:t>号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snapToGrid w:val="0"/>
              <w:spacing w:line="40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:rsidR="00B2371B">
        <w:trPr>
          <w:trHeight w:val="1143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课题</w:t>
            </w:r>
            <w:r>
              <w:rPr>
                <w:rFonts w:asciiTheme="majorEastAsia" w:eastAsiaTheme="majorEastAsia" w:hAnsiTheme="majorEastAsia"/>
                <w:bCs/>
                <w:sz w:val="32"/>
                <w:szCs w:val="32"/>
              </w:rPr>
              <w:t>名称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:rsidR="00B2371B">
        <w:trPr>
          <w:trHeight w:val="1117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负 责 人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:rsidR="00B2371B">
        <w:trPr>
          <w:trHeight w:val="1133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所在单位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6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6"/>
                <w:szCs w:val="32"/>
                <w:u w:val="single"/>
              </w:rPr>
              <w:t xml:space="preserve">                              </w:t>
            </w:r>
          </w:p>
        </w:tc>
      </w:tr>
      <w:tr w:rsidR="00B2371B">
        <w:trPr>
          <w:trHeight w:val="1121"/>
          <w:jc w:val="center"/>
        </w:trPr>
        <w:tc>
          <w:tcPr>
            <w:tcW w:w="2130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ind w:right="360"/>
              <w:jc w:val="left"/>
              <w:rPr>
                <w:rFonts w:asciiTheme="majorEastAsia" w:eastAsiaTheme="majorEastAsia" w:hAnsiTheme="majorEastAsia"/>
                <w:bCs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bCs/>
                <w:sz w:val="32"/>
                <w:szCs w:val="32"/>
              </w:rPr>
              <w:t>联系电话</w:t>
            </w:r>
          </w:p>
        </w:tc>
        <w:tc>
          <w:tcPr>
            <w:tcW w:w="5616" w:type="dxa"/>
            <w:vAlign w:val="center"/>
          </w:tcPr>
          <w:p w:rsidR="00B2371B" w:rsidRDefault="00000000">
            <w:pPr>
              <w:adjustRightInd w:val="0"/>
              <w:snapToGrid w:val="0"/>
              <w:spacing w:line="560" w:lineRule="exact"/>
              <w:jc w:val="left"/>
              <w:rPr>
                <w:rFonts w:ascii="楷体" w:eastAsia="楷体" w:hAnsi="楷体"/>
                <w:bCs/>
                <w:sz w:val="32"/>
                <w:szCs w:val="32"/>
                <w:u w:val="single"/>
              </w:rPr>
            </w:pPr>
            <w:r>
              <w:rPr>
                <w:rFonts w:ascii="楷体" w:eastAsia="楷体" w:hAnsi="楷体" w:hint="eastAsia"/>
                <w:bCs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</w:tbl>
    <w:p w:rsidR="00B2371B" w:rsidRDefault="00B2371B">
      <w:pPr>
        <w:snapToGrid w:val="0"/>
        <w:jc w:val="center"/>
        <w:rPr>
          <w:sz w:val="36"/>
          <w:szCs w:val="36"/>
        </w:rPr>
      </w:pPr>
    </w:p>
    <w:p w:rsidR="00B2371B" w:rsidRDefault="00B2371B">
      <w:pPr>
        <w:snapToGrid w:val="0"/>
        <w:jc w:val="center"/>
        <w:rPr>
          <w:sz w:val="36"/>
          <w:szCs w:val="36"/>
        </w:rPr>
      </w:pPr>
    </w:p>
    <w:p w:rsidR="00B2371B" w:rsidRDefault="00B2371B">
      <w:pPr>
        <w:snapToGrid w:val="0"/>
        <w:jc w:val="center"/>
        <w:rPr>
          <w:sz w:val="36"/>
          <w:szCs w:val="36"/>
        </w:rPr>
      </w:pPr>
    </w:p>
    <w:p w:rsidR="00B2371B" w:rsidRDefault="00000000">
      <w:pPr>
        <w:snapToGrid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浙江省哲学社会科学工作领导小组</w:t>
      </w:r>
      <w:r>
        <w:rPr>
          <w:rFonts w:ascii="宋体" w:hAnsi="宋体" w:hint="eastAsia"/>
          <w:sz w:val="36"/>
          <w:szCs w:val="36"/>
        </w:rPr>
        <w:t>办公室</w:t>
      </w:r>
    </w:p>
    <w:p w:rsidR="00B2371B" w:rsidRDefault="00B2371B">
      <w:pPr>
        <w:snapToGrid w:val="0"/>
        <w:jc w:val="center"/>
        <w:rPr>
          <w:sz w:val="36"/>
          <w:szCs w:val="36"/>
        </w:rPr>
      </w:pPr>
    </w:p>
    <w:p w:rsidR="00B2371B" w:rsidRDefault="00000000">
      <w:pPr>
        <w:snapToGrid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2022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月</w:t>
      </w:r>
    </w:p>
    <w:p w:rsidR="00B2371B" w:rsidRDefault="00000000">
      <w:pPr>
        <w:adjustRightInd w:val="0"/>
        <w:snapToGrid w:val="0"/>
        <w:rPr>
          <w:b/>
          <w:bCs/>
          <w:sz w:val="30"/>
          <w:szCs w:val="30"/>
        </w:rPr>
      </w:pPr>
      <w:r>
        <w:rPr>
          <w:sz w:val="36"/>
          <w:szCs w:val="36"/>
        </w:rPr>
        <w:br w:type="page"/>
      </w:r>
      <w:r>
        <w:rPr>
          <w:rFonts w:hint="eastAsia"/>
          <w:b/>
          <w:bCs/>
          <w:sz w:val="30"/>
          <w:szCs w:val="30"/>
        </w:rPr>
        <w:lastRenderedPageBreak/>
        <w:t>申请者承诺：</w:t>
      </w:r>
    </w:p>
    <w:p w:rsidR="00B2371B" w:rsidRDefault="00000000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我已</w:t>
      </w:r>
      <w:r>
        <w:rPr>
          <w:rFonts w:eastAsia="仿宋_GB2312"/>
          <w:sz w:val="28"/>
          <w:szCs w:val="28"/>
        </w:rPr>
        <w:t>认真阅读本年度本类课题的申报通知，符合</w:t>
      </w:r>
      <w:r>
        <w:rPr>
          <w:rFonts w:eastAsia="仿宋_GB2312" w:hint="eastAsia"/>
          <w:sz w:val="28"/>
          <w:szCs w:val="28"/>
        </w:rPr>
        <w:t>申报</w:t>
      </w:r>
      <w:r>
        <w:rPr>
          <w:rFonts w:eastAsia="仿宋_GB2312"/>
          <w:sz w:val="28"/>
          <w:szCs w:val="28"/>
        </w:rPr>
        <w:t>通知</w:t>
      </w:r>
      <w:r>
        <w:rPr>
          <w:rFonts w:eastAsia="仿宋_GB2312" w:hint="eastAsia"/>
          <w:sz w:val="28"/>
          <w:szCs w:val="28"/>
        </w:rPr>
        <w:t>中</w:t>
      </w:r>
      <w:r>
        <w:rPr>
          <w:rFonts w:eastAsia="仿宋_GB2312"/>
          <w:sz w:val="28"/>
          <w:szCs w:val="28"/>
        </w:rPr>
        <w:t>的有关要求，没有不</w:t>
      </w:r>
      <w:r>
        <w:rPr>
          <w:rFonts w:eastAsia="仿宋_GB2312" w:hint="eastAsia"/>
          <w:sz w:val="28"/>
          <w:szCs w:val="28"/>
        </w:rPr>
        <w:t>符合</w:t>
      </w:r>
      <w:r>
        <w:rPr>
          <w:rFonts w:eastAsia="仿宋_GB2312"/>
          <w:sz w:val="28"/>
          <w:szCs w:val="28"/>
        </w:rPr>
        <w:t>申报</w:t>
      </w:r>
      <w:r>
        <w:rPr>
          <w:rFonts w:eastAsia="仿宋_GB2312" w:hint="eastAsia"/>
          <w:sz w:val="28"/>
          <w:szCs w:val="28"/>
        </w:rPr>
        <w:t>的情形，</w:t>
      </w:r>
      <w:r>
        <w:rPr>
          <w:rFonts w:eastAsia="仿宋_GB2312"/>
          <w:sz w:val="28"/>
          <w:szCs w:val="28"/>
        </w:rPr>
        <w:t>并对</w:t>
      </w:r>
      <w:r>
        <w:rPr>
          <w:rFonts w:eastAsia="仿宋_GB2312" w:hint="eastAsia"/>
          <w:sz w:val="28"/>
          <w:szCs w:val="28"/>
        </w:rPr>
        <w:t>本人填写的各项内容的真实性负责，保证没有知识产权的争议。</w:t>
      </w:r>
    </w:p>
    <w:p w:rsidR="00B2371B" w:rsidRDefault="00000000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我</w:t>
      </w:r>
      <w:r>
        <w:rPr>
          <w:rFonts w:eastAsia="仿宋_GB2312"/>
          <w:sz w:val="28"/>
          <w:szCs w:val="28"/>
        </w:rPr>
        <w:t>承诺遵守</w:t>
      </w:r>
      <w:r>
        <w:rPr>
          <w:rFonts w:eastAsia="仿宋_GB2312" w:hint="eastAsia"/>
          <w:sz w:val="28"/>
          <w:szCs w:val="28"/>
        </w:rPr>
        <w:t>课题</w:t>
      </w:r>
      <w:r>
        <w:rPr>
          <w:rFonts w:eastAsia="仿宋_GB2312"/>
          <w:sz w:val="28"/>
          <w:szCs w:val="28"/>
        </w:rPr>
        <w:t>评审纪律，</w:t>
      </w:r>
      <w:r>
        <w:rPr>
          <w:rFonts w:eastAsia="仿宋_GB2312" w:hint="eastAsia"/>
          <w:sz w:val="28"/>
          <w:szCs w:val="28"/>
        </w:rPr>
        <w:t>杜绝可能</w:t>
      </w:r>
      <w:r>
        <w:rPr>
          <w:rFonts w:eastAsia="仿宋_GB2312"/>
          <w:sz w:val="28"/>
          <w:szCs w:val="28"/>
        </w:rPr>
        <w:t>影响</w:t>
      </w:r>
      <w:r>
        <w:rPr>
          <w:rFonts w:eastAsia="仿宋_GB2312" w:hint="eastAsia"/>
          <w:sz w:val="28"/>
          <w:szCs w:val="28"/>
        </w:rPr>
        <w:t>公正</w:t>
      </w:r>
      <w:r>
        <w:rPr>
          <w:rFonts w:eastAsia="仿宋_GB2312"/>
          <w:sz w:val="28"/>
          <w:szCs w:val="28"/>
        </w:rPr>
        <w:t>评审的</w:t>
      </w:r>
      <w:r>
        <w:rPr>
          <w:rFonts w:eastAsia="仿宋_GB2312" w:hint="eastAsia"/>
          <w:sz w:val="28"/>
          <w:szCs w:val="28"/>
        </w:rPr>
        <w:t>不端行为</w:t>
      </w:r>
      <w:r>
        <w:rPr>
          <w:rFonts w:eastAsia="仿宋_GB2312"/>
          <w:sz w:val="28"/>
          <w:szCs w:val="28"/>
        </w:rPr>
        <w:t>，</w:t>
      </w:r>
      <w:proofErr w:type="gramStart"/>
      <w:r>
        <w:rPr>
          <w:rFonts w:eastAsia="仿宋_GB2312" w:hint="eastAsia"/>
          <w:sz w:val="28"/>
          <w:szCs w:val="28"/>
        </w:rPr>
        <w:t>维护省</w:t>
      </w:r>
      <w:proofErr w:type="gramEnd"/>
      <w:r>
        <w:rPr>
          <w:rFonts w:eastAsia="仿宋_GB2312"/>
          <w:sz w:val="28"/>
          <w:szCs w:val="28"/>
        </w:rPr>
        <w:t>社科规划课题</w:t>
      </w:r>
      <w:r>
        <w:rPr>
          <w:rFonts w:eastAsia="仿宋_GB2312" w:hint="eastAsia"/>
          <w:sz w:val="28"/>
          <w:szCs w:val="28"/>
        </w:rPr>
        <w:t>公正性。</w:t>
      </w:r>
    </w:p>
    <w:p w:rsidR="00B2371B" w:rsidRDefault="00000000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如获准立项，我承诺以本表为有约束力的协议，遵守浙江省社科工作办的有关规定，崇尚精品</w:t>
      </w:r>
      <w:r>
        <w:rPr>
          <w:rFonts w:eastAsia="仿宋_GB2312"/>
          <w:sz w:val="28"/>
          <w:szCs w:val="28"/>
        </w:rPr>
        <w:t>、严谨</w:t>
      </w:r>
      <w:r>
        <w:rPr>
          <w:rFonts w:eastAsia="仿宋_GB2312" w:hint="eastAsia"/>
          <w:sz w:val="28"/>
          <w:szCs w:val="28"/>
        </w:rPr>
        <w:t>治学、</w:t>
      </w:r>
      <w:r>
        <w:rPr>
          <w:rFonts w:eastAsia="仿宋_GB2312"/>
          <w:sz w:val="28"/>
          <w:szCs w:val="28"/>
        </w:rPr>
        <w:t>注重诚信、讲求责任，</w:t>
      </w:r>
      <w:r>
        <w:rPr>
          <w:rFonts w:eastAsia="仿宋_GB2312" w:hint="eastAsia"/>
          <w:sz w:val="28"/>
          <w:szCs w:val="28"/>
        </w:rPr>
        <w:t>按计划认真开展研究工作，取得预期研究成果。浙江省社科工作办有权使用本表所有数据和资料。</w:t>
      </w:r>
    </w:p>
    <w:p w:rsidR="00B2371B" w:rsidRDefault="00B2371B">
      <w:pPr>
        <w:ind w:firstLine="420"/>
        <w:rPr>
          <w:rFonts w:eastAsia="仿宋_GB2312"/>
          <w:sz w:val="28"/>
          <w:szCs w:val="28"/>
        </w:rPr>
      </w:pPr>
    </w:p>
    <w:p w:rsidR="00B2371B" w:rsidRDefault="00000000">
      <w:pPr>
        <w:ind w:firstLineChars="1700" w:firstLine="47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申请者（签章）：</w:t>
      </w:r>
    </w:p>
    <w:p w:rsidR="00B2371B" w:rsidRDefault="00000000">
      <w:pPr>
        <w:ind w:firstLineChars="1800" w:firstLine="504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2022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 w:hint="eastAsia"/>
          <w:sz w:val="28"/>
          <w:szCs w:val="28"/>
        </w:rPr>
        <w:t>10</w:t>
      </w:r>
      <w:r>
        <w:rPr>
          <w:rFonts w:eastAsia="仿宋_GB2312" w:hint="eastAsia"/>
          <w:sz w:val="28"/>
          <w:szCs w:val="28"/>
        </w:rPr>
        <w:t>日</w:t>
      </w:r>
    </w:p>
    <w:p w:rsidR="00B2371B" w:rsidRDefault="00B2371B"/>
    <w:p w:rsidR="00B2371B" w:rsidRDefault="00000000">
      <w:pPr>
        <w:adjustRightInd w:val="0"/>
        <w:snapToGrid w:val="0"/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承担单位承诺：</w:t>
      </w:r>
    </w:p>
    <w:p w:rsidR="00B2371B" w:rsidRDefault="00000000">
      <w:pPr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本单位对申请者填写的各项内容的真实性负责，保证</w:t>
      </w:r>
      <w:r>
        <w:rPr>
          <w:rFonts w:eastAsia="仿宋_GB2312"/>
          <w:sz w:val="28"/>
          <w:szCs w:val="28"/>
        </w:rPr>
        <w:t>没有不</w:t>
      </w:r>
      <w:r>
        <w:rPr>
          <w:rFonts w:eastAsia="仿宋_GB2312" w:hint="eastAsia"/>
          <w:sz w:val="28"/>
          <w:szCs w:val="28"/>
        </w:rPr>
        <w:t>符合</w:t>
      </w:r>
      <w:r>
        <w:rPr>
          <w:rFonts w:eastAsia="仿宋_GB2312"/>
          <w:sz w:val="28"/>
          <w:szCs w:val="28"/>
        </w:rPr>
        <w:t>申报</w:t>
      </w:r>
      <w:r>
        <w:rPr>
          <w:rFonts w:eastAsia="仿宋_GB2312" w:hint="eastAsia"/>
          <w:sz w:val="28"/>
          <w:szCs w:val="28"/>
        </w:rPr>
        <w:t>的情形，没有知识产权的争议。</w:t>
      </w:r>
    </w:p>
    <w:p w:rsidR="00B2371B" w:rsidRDefault="00000000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</w:t>
      </w:r>
      <w:r>
        <w:rPr>
          <w:rFonts w:eastAsia="仿宋_GB2312"/>
          <w:sz w:val="28"/>
          <w:szCs w:val="28"/>
        </w:rPr>
        <w:t>单位承诺遵守</w:t>
      </w:r>
      <w:r>
        <w:rPr>
          <w:rFonts w:eastAsia="仿宋_GB2312" w:hint="eastAsia"/>
          <w:sz w:val="28"/>
          <w:szCs w:val="28"/>
        </w:rPr>
        <w:t>课题</w:t>
      </w:r>
      <w:r>
        <w:rPr>
          <w:rFonts w:eastAsia="仿宋_GB2312"/>
          <w:sz w:val="28"/>
          <w:szCs w:val="28"/>
        </w:rPr>
        <w:t>评审纪律，</w:t>
      </w:r>
      <w:r>
        <w:rPr>
          <w:rFonts w:eastAsia="仿宋_GB2312" w:hint="eastAsia"/>
          <w:sz w:val="28"/>
          <w:szCs w:val="28"/>
        </w:rPr>
        <w:t>杜绝可能</w:t>
      </w:r>
      <w:r>
        <w:rPr>
          <w:rFonts w:eastAsia="仿宋_GB2312"/>
          <w:sz w:val="28"/>
          <w:szCs w:val="28"/>
        </w:rPr>
        <w:t>影响</w:t>
      </w:r>
      <w:r>
        <w:rPr>
          <w:rFonts w:eastAsia="仿宋_GB2312" w:hint="eastAsia"/>
          <w:sz w:val="28"/>
          <w:szCs w:val="28"/>
        </w:rPr>
        <w:t>公正</w:t>
      </w:r>
      <w:r>
        <w:rPr>
          <w:rFonts w:eastAsia="仿宋_GB2312"/>
          <w:sz w:val="28"/>
          <w:szCs w:val="28"/>
        </w:rPr>
        <w:t>评审的</w:t>
      </w:r>
      <w:r>
        <w:rPr>
          <w:rFonts w:eastAsia="仿宋_GB2312" w:hint="eastAsia"/>
          <w:sz w:val="28"/>
          <w:szCs w:val="28"/>
        </w:rPr>
        <w:t>不端行为</w:t>
      </w:r>
      <w:r>
        <w:rPr>
          <w:rFonts w:eastAsia="仿宋_GB2312"/>
          <w:sz w:val="28"/>
          <w:szCs w:val="28"/>
        </w:rPr>
        <w:t>，</w:t>
      </w:r>
      <w:proofErr w:type="gramStart"/>
      <w:r>
        <w:rPr>
          <w:rFonts w:eastAsia="仿宋_GB2312" w:hint="eastAsia"/>
          <w:sz w:val="28"/>
          <w:szCs w:val="28"/>
        </w:rPr>
        <w:t>维护省</w:t>
      </w:r>
      <w:proofErr w:type="gramEnd"/>
      <w:r>
        <w:rPr>
          <w:rFonts w:eastAsia="仿宋_GB2312"/>
          <w:sz w:val="28"/>
          <w:szCs w:val="28"/>
        </w:rPr>
        <w:t>社科规划课题</w:t>
      </w:r>
      <w:r>
        <w:rPr>
          <w:rFonts w:eastAsia="仿宋_GB2312" w:hint="eastAsia"/>
          <w:sz w:val="28"/>
          <w:szCs w:val="28"/>
        </w:rPr>
        <w:t>公正性。</w:t>
      </w:r>
    </w:p>
    <w:p w:rsidR="00B2371B" w:rsidRDefault="00000000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如获立项，承诺以本表为有约束力的协议，遵守浙江省社科工作办的有关规定，为本课题研究提供必要的支持，并做好课题研究的协调和管理工作，对本课题的完成提供信誉保证。</w:t>
      </w:r>
    </w:p>
    <w:p w:rsidR="00B2371B" w:rsidRDefault="00B2371B">
      <w:pPr>
        <w:spacing w:line="580" w:lineRule="exact"/>
        <w:ind w:firstLine="420"/>
        <w:rPr>
          <w:rFonts w:eastAsia="仿宋_GB2312"/>
          <w:sz w:val="28"/>
          <w:szCs w:val="28"/>
        </w:rPr>
      </w:pPr>
    </w:p>
    <w:p w:rsidR="00B2371B" w:rsidRDefault="00000000">
      <w:pPr>
        <w:spacing w:line="580" w:lineRule="exact"/>
        <w:ind w:firstLineChars="1650" w:firstLine="46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单位（盖章）：</w:t>
      </w:r>
    </w:p>
    <w:p w:rsidR="00B2371B" w:rsidRDefault="00000000">
      <w:pPr>
        <w:spacing w:line="580" w:lineRule="exact"/>
        <w:ind w:firstLineChars="1700" w:firstLine="4760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2022</w:t>
      </w:r>
      <w:r>
        <w:rPr>
          <w:rFonts w:eastAsia="仿宋_GB2312" w:hint="eastAsia"/>
          <w:sz w:val="28"/>
          <w:szCs w:val="28"/>
        </w:rPr>
        <w:t>年</w:t>
      </w:r>
      <w:r w:rsidR="00535117">
        <w:rPr>
          <w:rFonts w:eastAsia="仿宋_GB2312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月</w:t>
      </w:r>
      <w:r w:rsidR="00535117">
        <w:rPr>
          <w:rFonts w:eastAsia="仿宋_GB2312"/>
          <w:sz w:val="28"/>
          <w:szCs w:val="28"/>
        </w:rPr>
        <w:t xml:space="preserve">  </w:t>
      </w:r>
      <w:r>
        <w:rPr>
          <w:rFonts w:eastAsia="仿宋_GB2312" w:hint="eastAsia"/>
          <w:sz w:val="28"/>
          <w:szCs w:val="28"/>
        </w:rPr>
        <w:t>日</w:t>
      </w:r>
    </w:p>
    <w:p w:rsidR="00B2371B" w:rsidRDefault="00000000">
      <w:pPr>
        <w:adjustRightInd w:val="0"/>
        <w:snapToGrid w:val="0"/>
        <w:rPr>
          <w:rFonts w:eastAsia="仿宋_GB2312"/>
          <w:b/>
          <w:bCs/>
          <w:sz w:val="28"/>
          <w:szCs w:val="28"/>
        </w:rPr>
      </w:pPr>
      <w:r>
        <w:rPr>
          <w:rFonts w:eastAsia="仿宋_GB2312" w:hint="eastAsia"/>
          <w:b/>
          <w:bCs/>
          <w:sz w:val="28"/>
          <w:szCs w:val="28"/>
        </w:rPr>
        <w:lastRenderedPageBreak/>
        <w:t>填表说明：</w:t>
      </w:r>
    </w:p>
    <w:p w:rsidR="00B2371B" w:rsidRDefault="00000000">
      <w:pPr>
        <w:adjustRightInd w:val="0"/>
        <w:snapToGrid w:val="0"/>
        <w:ind w:firstLineChars="200" w:firstLine="48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1</w:t>
      </w:r>
      <w:r>
        <w:rPr>
          <w:rFonts w:eastAsia="仿宋_GB2312" w:hint="eastAsia"/>
          <w:sz w:val="24"/>
        </w:rPr>
        <w:t>．本表要求用计算机如实填写，</w:t>
      </w:r>
      <w:r>
        <w:rPr>
          <w:rFonts w:eastAsia="仿宋_GB2312" w:hint="eastAsia"/>
          <w:sz w:val="24"/>
        </w:rPr>
        <w:t>A3</w:t>
      </w:r>
      <w:r>
        <w:rPr>
          <w:rFonts w:eastAsia="仿宋_GB2312" w:hint="eastAsia"/>
          <w:sz w:val="24"/>
        </w:rPr>
        <w:t>纸双面打印</w:t>
      </w:r>
      <w:r>
        <w:rPr>
          <w:rFonts w:eastAsia="仿宋_GB2312"/>
          <w:sz w:val="24"/>
        </w:rPr>
        <w:t>，</w:t>
      </w:r>
      <w:r>
        <w:rPr>
          <w:rFonts w:eastAsia="仿宋_GB2312" w:hint="eastAsia"/>
          <w:sz w:val="24"/>
        </w:rPr>
        <w:t>中缝装订。</w:t>
      </w:r>
    </w:p>
    <w:p w:rsidR="00B2371B" w:rsidRDefault="00000000">
      <w:pPr>
        <w:adjustRightInd w:val="0"/>
        <w:snapToGrid w:val="0"/>
        <w:ind w:firstLineChars="200" w:firstLine="480"/>
        <w:rPr>
          <w:rFonts w:eastAsia="仿宋_GB2312"/>
          <w:color w:val="000000" w:themeColor="text1"/>
          <w:sz w:val="24"/>
        </w:rPr>
      </w:pPr>
      <w:r>
        <w:rPr>
          <w:rFonts w:eastAsia="仿宋_GB2312"/>
          <w:color w:val="000000" w:themeColor="text1"/>
          <w:sz w:val="24"/>
        </w:rPr>
        <w:t>2</w:t>
      </w:r>
      <w:r>
        <w:rPr>
          <w:rFonts w:eastAsia="仿宋_GB2312" w:hint="eastAsia"/>
          <w:color w:val="000000" w:themeColor="text1"/>
          <w:sz w:val="24"/>
        </w:rPr>
        <w:t>．封面上方</w:t>
      </w:r>
      <w:r>
        <w:rPr>
          <w:rFonts w:eastAsia="仿宋_GB2312"/>
          <w:color w:val="000000" w:themeColor="text1"/>
          <w:sz w:val="24"/>
        </w:rPr>
        <w:t>的编号不</w:t>
      </w:r>
      <w:r>
        <w:rPr>
          <w:rFonts w:eastAsia="仿宋_GB2312" w:hint="eastAsia"/>
          <w:color w:val="000000" w:themeColor="text1"/>
          <w:sz w:val="24"/>
        </w:rPr>
        <w:t>填</w:t>
      </w:r>
      <w:r>
        <w:rPr>
          <w:rFonts w:eastAsia="仿宋_GB2312"/>
          <w:color w:val="000000" w:themeColor="text1"/>
          <w:sz w:val="24"/>
        </w:rPr>
        <w:t>，</w:t>
      </w:r>
      <w:r>
        <w:rPr>
          <w:rFonts w:eastAsia="仿宋_GB2312" w:hint="eastAsia"/>
          <w:color w:val="000000" w:themeColor="text1"/>
          <w:sz w:val="24"/>
        </w:rPr>
        <w:t>“课题类别”“成果形式”等栏目的填写应与数据表选择的内容一致。有</w:t>
      </w:r>
      <w:r>
        <w:rPr>
          <w:rFonts w:eastAsia="仿宋_GB2312"/>
          <w:color w:val="000000" w:themeColor="text1"/>
          <w:sz w:val="24"/>
        </w:rPr>
        <w:t>选题</w:t>
      </w:r>
      <w:r>
        <w:rPr>
          <w:rFonts w:eastAsia="仿宋_GB2312" w:hint="eastAsia"/>
          <w:color w:val="000000" w:themeColor="text1"/>
          <w:sz w:val="24"/>
        </w:rPr>
        <w:t>的</w:t>
      </w:r>
      <w:r>
        <w:rPr>
          <w:rFonts w:eastAsia="仿宋_GB2312"/>
          <w:color w:val="000000" w:themeColor="text1"/>
          <w:sz w:val="24"/>
        </w:rPr>
        <w:t>请</w:t>
      </w:r>
      <w:r>
        <w:rPr>
          <w:rFonts w:eastAsia="仿宋_GB2312" w:hint="eastAsia"/>
          <w:color w:val="000000" w:themeColor="text1"/>
          <w:sz w:val="24"/>
        </w:rPr>
        <w:t>在“学科分类（选题</w:t>
      </w:r>
      <w:r>
        <w:rPr>
          <w:rFonts w:eastAsia="仿宋_GB2312"/>
          <w:color w:val="000000" w:themeColor="text1"/>
          <w:sz w:val="24"/>
        </w:rPr>
        <w:t>条目号</w:t>
      </w:r>
      <w:r>
        <w:rPr>
          <w:rFonts w:eastAsia="仿宋_GB2312" w:hint="eastAsia"/>
          <w:color w:val="000000" w:themeColor="text1"/>
          <w:sz w:val="24"/>
        </w:rPr>
        <w:t>）”栏目</w:t>
      </w:r>
      <w:r>
        <w:rPr>
          <w:rFonts w:eastAsia="仿宋_GB2312"/>
          <w:color w:val="000000" w:themeColor="text1"/>
          <w:sz w:val="24"/>
        </w:rPr>
        <w:t>填写</w:t>
      </w:r>
      <w:r>
        <w:rPr>
          <w:rFonts w:eastAsia="仿宋_GB2312" w:hint="eastAsia"/>
          <w:color w:val="000000" w:themeColor="text1"/>
          <w:sz w:val="24"/>
        </w:rPr>
        <w:t>选题</w:t>
      </w:r>
      <w:r>
        <w:rPr>
          <w:rFonts w:eastAsia="仿宋_GB2312"/>
          <w:color w:val="000000" w:themeColor="text1"/>
          <w:sz w:val="24"/>
        </w:rPr>
        <w:t>条目号</w:t>
      </w:r>
      <w:r>
        <w:rPr>
          <w:rFonts w:eastAsia="仿宋_GB2312" w:hint="eastAsia"/>
          <w:color w:val="000000" w:themeColor="text1"/>
          <w:sz w:val="24"/>
        </w:rPr>
        <w:t>而</w:t>
      </w:r>
      <w:r>
        <w:rPr>
          <w:rFonts w:eastAsia="仿宋_GB2312"/>
          <w:color w:val="000000" w:themeColor="text1"/>
          <w:sz w:val="24"/>
        </w:rPr>
        <w:t>不填学科分类</w:t>
      </w:r>
      <w:r>
        <w:rPr>
          <w:rFonts w:eastAsia="仿宋_GB2312" w:hint="eastAsia"/>
          <w:color w:val="000000" w:themeColor="text1"/>
          <w:sz w:val="24"/>
        </w:rPr>
        <w:t>。</w:t>
      </w:r>
    </w:p>
    <w:p w:rsidR="00B2371B" w:rsidRDefault="00000000">
      <w:pPr>
        <w:adjustRightInd w:val="0"/>
        <w:snapToGrid w:val="0"/>
        <w:ind w:firstLineChars="200" w:firstLine="480"/>
        <w:rPr>
          <w:rFonts w:ascii="仿宋_GB2312" w:eastAsia="仿宋_GB2312"/>
          <w:sz w:val="24"/>
        </w:rPr>
      </w:pPr>
      <w:r>
        <w:rPr>
          <w:rFonts w:eastAsia="仿宋_GB2312"/>
          <w:color w:val="000000" w:themeColor="text1"/>
          <w:sz w:val="24"/>
        </w:rPr>
        <w:t>3</w:t>
      </w:r>
      <w:r>
        <w:rPr>
          <w:rFonts w:eastAsia="仿宋_GB2312" w:hint="eastAsia"/>
          <w:color w:val="000000" w:themeColor="text1"/>
          <w:sz w:val="24"/>
        </w:rPr>
        <w:t>．数据表中“学科分类”以及“预期成果”等栏目的填写，请直接在选中的分类编号</w:t>
      </w:r>
      <w:r>
        <w:rPr>
          <w:rFonts w:eastAsia="仿宋_GB2312" w:hint="eastAsia"/>
          <w:sz w:val="24"/>
        </w:rPr>
        <w:t>上打</w:t>
      </w:r>
      <w:r>
        <w:rPr>
          <w:rFonts w:ascii="仿宋_GB2312" w:eastAsia="仿宋_GB2312" w:hint="eastAsia"/>
          <w:sz w:val="24"/>
        </w:rPr>
        <w:t>√。预期成果形式为论文的，填写篇数，其它填写字数。</w:t>
      </w:r>
    </w:p>
    <w:p w:rsidR="00B2371B" w:rsidRDefault="00000000">
      <w:pPr>
        <w:adjustRightInd w:val="0"/>
        <w:snapToGrid w:val="0"/>
        <w:rPr>
          <w:rFonts w:ascii="仿宋_GB2312" w:eastAsia="仿宋_GB2312"/>
          <w:sz w:val="24"/>
        </w:rPr>
      </w:pPr>
      <w:r>
        <w:rPr>
          <w:rFonts w:ascii="宋体" w:hAnsi="宋体" w:hint="eastAsia"/>
          <w:b/>
          <w:bCs/>
          <w:sz w:val="28"/>
          <w:szCs w:val="28"/>
        </w:rPr>
        <w:t>一、数据表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469"/>
        <w:gridCol w:w="302"/>
        <w:gridCol w:w="652"/>
        <w:gridCol w:w="178"/>
        <w:gridCol w:w="446"/>
        <w:gridCol w:w="457"/>
        <w:gridCol w:w="359"/>
        <w:gridCol w:w="178"/>
        <w:gridCol w:w="282"/>
        <w:gridCol w:w="81"/>
        <w:gridCol w:w="894"/>
        <w:gridCol w:w="186"/>
        <w:gridCol w:w="256"/>
        <w:gridCol w:w="464"/>
        <w:gridCol w:w="47"/>
        <w:gridCol w:w="340"/>
        <w:gridCol w:w="292"/>
        <w:gridCol w:w="556"/>
        <w:gridCol w:w="11"/>
        <w:gridCol w:w="1134"/>
      </w:tblGrid>
      <w:tr w:rsidR="00B2371B">
        <w:trPr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71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rPr>
                <w:rFonts w:ascii="宋体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课题类别</w:t>
            </w:r>
          </w:p>
        </w:tc>
        <w:tc>
          <w:tcPr>
            <w:tcW w:w="7115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（附件8</w:t>
            </w:r>
            <w:r>
              <w:rPr>
                <w:rFonts w:ascii="仿宋_GB2312" w:eastAsia="仿宋_GB2312" w:hAnsi="宋体"/>
              </w:rPr>
              <w:t>）</w:t>
            </w:r>
            <w:r>
              <w:rPr>
                <w:rFonts w:ascii="仿宋_GB2312" w:eastAsia="仿宋_GB2312" w:hAnsi="宋体" w:hint="eastAsia"/>
              </w:rPr>
              <w:t>有列表</w:t>
            </w: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申请</w:t>
            </w:r>
            <w:r>
              <w:rPr>
                <w:rFonts w:ascii="宋体"/>
              </w:rPr>
              <w:t>级</w:t>
            </w:r>
            <w:r>
              <w:rPr>
                <w:rFonts w:ascii="宋体" w:hint="eastAsia"/>
              </w:rPr>
              <w:t>别</w:t>
            </w:r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1.重点    2.一般</w:t>
            </w:r>
          </w:p>
        </w:tc>
        <w:tc>
          <w:tcPr>
            <w:tcW w:w="2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widowControl/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是否同意转为</w:t>
            </w:r>
          </w:p>
          <w:p w:rsidR="00B2371B" w:rsidRDefault="00000000">
            <w:pPr>
              <w:widowControl/>
              <w:snapToGrid w:val="0"/>
              <w:jc w:val="center"/>
              <w:rPr>
                <w:rFonts w:ascii="仿宋_GB2312" w:eastAsia="仿宋_GB2312" w:hAnsi="宋体"/>
                <w:strike/>
              </w:rPr>
            </w:pPr>
            <w:r>
              <w:rPr>
                <w:rFonts w:ascii="宋体" w:hAnsi="宋体" w:hint="eastAsia"/>
              </w:rPr>
              <w:t>自筹经费课题）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widowControl/>
              <w:snapToGrid w:val="0"/>
              <w:ind w:firstLineChars="100" w:firstLine="210"/>
              <w:jc w:val="left"/>
              <w:rPr>
                <w:rFonts w:ascii="宋体"/>
              </w:rPr>
            </w:pPr>
            <w:r>
              <w:rPr>
                <w:rFonts w:ascii="仿宋_GB2312" w:eastAsia="仿宋_GB2312" w:hint="eastAsia"/>
              </w:rPr>
              <w:t>1.是    2.否</w:t>
            </w: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学科分类（</w:t>
            </w:r>
            <w:r>
              <w:rPr>
                <w:rFonts w:ascii="宋体" w:hAnsi="宋体"/>
              </w:rPr>
              <w:t>选题条目号）</w:t>
            </w:r>
          </w:p>
        </w:tc>
        <w:tc>
          <w:tcPr>
            <w:tcW w:w="2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</w:t>
            </w:r>
          </w:p>
        </w:tc>
        <w:tc>
          <w:tcPr>
            <w:tcW w:w="2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负责人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最后学位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担任导师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71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rPr>
                <w:rFonts w:ascii="宋体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rPr>
                <w:rFonts w:ascii="宋体"/>
              </w:rPr>
            </w:pPr>
          </w:p>
        </w:tc>
        <w:tc>
          <w:tcPr>
            <w:tcW w:w="1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联系方式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办：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宅：</w:t>
            </w:r>
          </w:p>
        </w:tc>
        <w:tc>
          <w:tcPr>
            <w:tcW w:w="2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手机：</w:t>
            </w: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E-mail: </w:t>
            </w:r>
          </w:p>
        </w:tc>
      </w:tr>
      <w:tr w:rsidR="00B2371B">
        <w:trPr>
          <w:cantSplit/>
          <w:trHeight w:val="510"/>
        </w:trPr>
        <w:tc>
          <w:tcPr>
            <w:tcW w:w="864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主要参加者</w:t>
            </w:r>
          </w:p>
        </w:tc>
      </w:tr>
      <w:tr w:rsidR="00B2371B">
        <w:trPr>
          <w:cantSplit/>
          <w:trHeight w:val="51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专业职称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 xml:space="preserve">行政职务　　</w:t>
            </w:r>
            <w:proofErr w:type="gramStart"/>
            <w:r>
              <w:rPr>
                <w:rFonts w:ascii="宋体" w:hAnsi="宋体" w:hint="eastAsia"/>
              </w:rPr>
              <w:t xml:space="preserve">　</w:t>
            </w:r>
            <w:proofErr w:type="gramEnd"/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研究专长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学历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</w:tr>
      <w:tr w:rsidR="00B2371B">
        <w:trPr>
          <w:cantSplit/>
          <w:trHeight w:val="42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42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42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42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425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center"/>
              <w:rPr>
                <w:rFonts w:ascii="宋体"/>
              </w:rPr>
            </w:pPr>
          </w:p>
        </w:tc>
      </w:tr>
      <w:tr w:rsidR="00B2371B">
        <w:trPr>
          <w:cantSplit/>
          <w:trHeight w:val="51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预期成果</w:t>
            </w:r>
          </w:p>
        </w:tc>
        <w:tc>
          <w:tcPr>
            <w:tcW w:w="55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专著2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论文  3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ascii="仿宋_GB2312" w:eastAsia="仿宋_GB2312" w:hint="eastAsia"/>
              </w:rPr>
              <w:t>研究报告</w:t>
            </w:r>
            <w:r>
              <w:rPr>
                <w:rFonts w:ascii="仿宋_GB2312" w:eastAsia="仿宋_GB2312"/>
              </w:rPr>
              <w:t xml:space="preserve">   4.</w:t>
            </w:r>
            <w:r>
              <w:rPr>
                <w:rFonts w:ascii="仿宋_GB2312" w:eastAsia="仿宋_GB2312" w:hint="eastAsia"/>
              </w:rPr>
              <w:t>其它</w:t>
            </w:r>
            <w:r>
              <w:rPr>
                <w:rFonts w:ascii="仿宋_GB2312" w:eastAsia="仿宋_GB2312"/>
              </w:rPr>
              <w:t>：_____________</w:t>
            </w:r>
          </w:p>
        </w:tc>
        <w:tc>
          <w:tcPr>
            <w:tcW w:w="1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字数（论文篇数）：</w:t>
            </w:r>
          </w:p>
        </w:tc>
      </w:tr>
      <w:tr w:rsidR="00B2371B">
        <w:trPr>
          <w:cantSplit/>
          <w:trHeight w:val="510"/>
        </w:trPr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成果去向</w:t>
            </w:r>
          </w:p>
        </w:tc>
        <w:tc>
          <w:tcPr>
            <w:tcW w:w="42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</w:rPr>
              <w:t>1.公开出版  2.公开发表  3.提交相关部门</w:t>
            </w:r>
          </w:p>
        </w:tc>
        <w:tc>
          <w:tcPr>
            <w:tcW w:w="1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预计完成时间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ind w:firstLineChars="50" w:firstLine="105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月  日</w:t>
            </w:r>
          </w:p>
        </w:tc>
      </w:tr>
    </w:tbl>
    <w:p w:rsidR="00B2371B" w:rsidRDefault="00000000">
      <w:pPr>
        <w:rPr>
          <w:rFonts w:ascii="宋体"/>
        </w:rPr>
      </w:pP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二、课题设计论证</w:t>
      </w:r>
      <w:r>
        <w:rPr>
          <w:rFonts w:ascii="宋体" w:hint="eastAsia"/>
        </w:rPr>
        <w:t>（可加页）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B2371B">
        <w:trPr>
          <w:trHeight w:val="12464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1B" w:rsidRDefault="00000000">
            <w:pPr>
              <w:snapToGrid w:val="0"/>
              <w:spacing w:line="300" w:lineRule="auto"/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本课题研究学术观点、学术思想的特色和创新；4.预期</w:t>
            </w:r>
            <w:r>
              <w:rPr>
                <w:rFonts w:ascii="宋体"/>
              </w:rPr>
              <w:t>成果</w:t>
            </w:r>
            <w:r>
              <w:rPr>
                <w:rFonts w:ascii="宋体" w:hint="eastAsia"/>
              </w:rPr>
              <w:t>及实际应用价值、成果去向；</w:t>
            </w:r>
            <w:r>
              <w:rPr>
                <w:rFonts w:ascii="宋体" w:hint="eastAsia"/>
                <w:b/>
              </w:rPr>
              <w:t>5</w:t>
            </w:r>
            <w:r>
              <w:rPr>
                <w:rFonts w:ascii="宋体"/>
                <w:b/>
                <w:bCs/>
              </w:rPr>
              <w:t>.</w:t>
            </w:r>
            <w:r>
              <w:rPr>
                <w:rFonts w:ascii="宋体" w:hint="eastAsia"/>
                <w:b/>
                <w:bCs/>
              </w:rPr>
              <w:t>参考文献</w:t>
            </w:r>
            <w:r>
              <w:rPr>
                <w:rFonts w:ascii="宋体" w:hint="eastAsia"/>
              </w:rPr>
              <w:t>（课题负责人的成果不列入参考文献，</w:t>
            </w:r>
            <w:proofErr w:type="gramStart"/>
            <w:r>
              <w:rPr>
                <w:rFonts w:ascii="宋体" w:hint="eastAsia"/>
              </w:rPr>
              <w:t>限填1</w:t>
            </w:r>
            <w:r>
              <w:rPr>
                <w:rFonts w:ascii="宋体"/>
              </w:rPr>
              <w:t>0</w:t>
            </w:r>
            <w:r>
              <w:rPr>
                <w:rFonts w:ascii="宋体" w:hint="eastAsia"/>
              </w:rPr>
              <w:t>项</w:t>
            </w:r>
            <w:proofErr w:type="gramEnd"/>
            <w:r>
              <w:rPr>
                <w:rFonts w:ascii="宋体" w:hint="eastAsia"/>
              </w:rPr>
              <w:t>）。</w:t>
            </w:r>
          </w:p>
        </w:tc>
      </w:tr>
    </w:tbl>
    <w:p w:rsidR="00B2371B" w:rsidRDefault="00000000">
      <w:pPr>
        <w:ind w:left="420" w:hangingChars="200" w:hanging="420"/>
        <w:rPr>
          <w:rFonts w:ascii="宋体"/>
          <w:b/>
          <w:bCs/>
          <w:sz w:val="28"/>
          <w:szCs w:val="28"/>
        </w:rPr>
      </w:pPr>
      <w:r>
        <w:br w:type="page"/>
      </w:r>
      <w:r>
        <w:rPr>
          <w:rFonts w:ascii="宋体" w:hint="eastAsia"/>
          <w:b/>
          <w:bCs/>
          <w:sz w:val="28"/>
          <w:szCs w:val="28"/>
        </w:rPr>
        <w:lastRenderedPageBreak/>
        <w:t>三、完成项目的条件和保证</w:t>
      </w:r>
      <w:r>
        <w:rPr>
          <w:rFonts w:ascii="宋体" w:hint="eastAsia"/>
        </w:rPr>
        <w:t>（可加页）</w:t>
      </w:r>
    </w:p>
    <w:tbl>
      <w:tblPr>
        <w:tblW w:w="8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2"/>
      </w:tblGrid>
      <w:tr w:rsidR="00B2371B">
        <w:trPr>
          <w:trHeight w:val="11552"/>
        </w:trPr>
        <w:tc>
          <w:tcPr>
            <w:tcW w:w="8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1B" w:rsidRDefault="00000000">
            <w:pPr>
              <w:snapToGrid w:val="0"/>
              <w:spacing w:line="300" w:lineRule="auto"/>
              <w:ind w:leftChars="-51" w:left="-107"/>
              <w:rPr>
                <w:rFonts w:ascii="宋体"/>
              </w:rPr>
            </w:pP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．课题组近年来已有的相关研究成果（负责人和参加者分开填写。</w:t>
            </w:r>
            <w:proofErr w:type="gramStart"/>
            <w:r>
              <w:rPr>
                <w:rFonts w:ascii="宋体" w:hint="eastAsia"/>
              </w:rPr>
              <w:t>共限填</w:t>
            </w:r>
            <w:proofErr w:type="gramEnd"/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</w:t>
            </w: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为本课题研究已作的前期准备工作（已收集的数据，进行的调查研究，写出的部分初稿等）</w:t>
            </w: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课题负责人曾完成哪些重要研究课题，科研成果的社会评价（引用、转载、获奖及被采纳情况）。</w:t>
            </w:r>
            <w:r>
              <w:rPr>
                <w:rFonts w:ascii="宋体"/>
              </w:rPr>
              <w:t>4</w:t>
            </w:r>
            <w:r>
              <w:rPr>
                <w:rFonts w:ascii="宋体" w:hint="eastAsia"/>
              </w:rPr>
              <w:t>．完成本课题的时间保证及科研条件。</w:t>
            </w:r>
          </w:p>
        </w:tc>
      </w:tr>
    </w:tbl>
    <w:p w:rsidR="00B2371B" w:rsidRDefault="00000000">
      <w:pPr>
        <w:snapToGrid w:val="0"/>
        <w:spacing w:line="300" w:lineRule="auto"/>
        <w:ind w:leftChars="100" w:left="210" w:firstLineChars="50" w:firstLine="90"/>
        <w:rPr>
          <w:rFonts w:ascii="宋体"/>
          <w:b/>
          <w:bCs/>
          <w:sz w:val="28"/>
          <w:szCs w:val="28"/>
        </w:rPr>
      </w:pPr>
      <w:r>
        <w:rPr>
          <w:rFonts w:hint="eastAsia"/>
          <w:sz w:val="18"/>
          <w:szCs w:val="18"/>
        </w:rPr>
        <w:t>注：前期相关研究成果中的成果名称、成果形式（如论文、专著、研究报告等）、成果数量要与《课题设计论证》活页相同，</w:t>
      </w:r>
      <w:r>
        <w:rPr>
          <w:rFonts w:hint="eastAsia"/>
          <w:b/>
          <w:sz w:val="18"/>
          <w:szCs w:val="18"/>
        </w:rPr>
        <w:t>活页中不能填写的成果作者、发表刊物或出版社名称、发表或出版时间等信息要在本表中加以注明。</w:t>
      </w:r>
      <w:r>
        <w:rPr>
          <w:rFonts w:hint="eastAsia"/>
          <w:sz w:val="18"/>
          <w:szCs w:val="18"/>
        </w:rPr>
        <w:t>与本课题研究无关的成果不能填写；</w:t>
      </w:r>
      <w:r>
        <w:rPr>
          <w:rFonts w:hint="eastAsia"/>
          <w:b/>
          <w:sz w:val="18"/>
          <w:szCs w:val="18"/>
        </w:rPr>
        <w:t>主持或参加的各类课题不能作为前期成果填写；课题负责人和课题组成员的成果要分开填写。</w:t>
      </w:r>
      <w:r>
        <w:rPr>
          <w:rFonts w:ascii="宋体"/>
          <w:b/>
          <w:bCs/>
          <w:sz w:val="28"/>
          <w:szCs w:val="28"/>
        </w:rPr>
        <w:br w:type="page"/>
      </w:r>
      <w:r>
        <w:rPr>
          <w:rFonts w:ascii="宋体" w:hAnsi="宋体" w:hint="eastAsia"/>
          <w:b/>
          <w:bCs/>
          <w:sz w:val="28"/>
          <w:szCs w:val="28"/>
        </w:rPr>
        <w:lastRenderedPageBreak/>
        <w:t>四、项目负责人所在单位意见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431"/>
      </w:tblGrid>
      <w:tr w:rsidR="00B2371B">
        <w:trPr>
          <w:trHeight w:val="79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widowControl/>
              <w:snapToGrid w:val="0"/>
              <w:spacing w:line="30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如</w:t>
            </w:r>
            <w:r>
              <w:rPr>
                <w:rFonts w:ascii="宋体" w:hAnsi="宋体"/>
              </w:rPr>
              <w:t>转为自筹经费课题，</w:t>
            </w:r>
            <w:r>
              <w:rPr>
                <w:rFonts w:ascii="宋体" w:hAnsi="宋体" w:hint="eastAsia"/>
              </w:rPr>
              <w:t>是否能保证课题有经费来源</w:t>
            </w:r>
          </w:p>
          <w:p w:rsidR="00B2371B" w:rsidRDefault="00000000">
            <w:pPr>
              <w:snapToGrid w:val="0"/>
              <w:spacing w:line="30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（限高职学院、地</w:t>
            </w:r>
            <w:r>
              <w:rPr>
                <w:rFonts w:ascii="宋体" w:hAnsi="宋体"/>
              </w:rPr>
              <w:t>方</w:t>
            </w:r>
            <w:r>
              <w:rPr>
                <w:rFonts w:ascii="宋体" w:hAnsi="宋体" w:hint="eastAsia"/>
              </w:rPr>
              <w:t>党校和地</w:t>
            </w:r>
            <w:r>
              <w:rPr>
                <w:rFonts w:ascii="宋体" w:hAnsi="宋体"/>
              </w:rPr>
              <w:t>方</w:t>
            </w:r>
            <w:r>
              <w:rPr>
                <w:rFonts w:ascii="宋体" w:hAnsi="宋体" w:hint="eastAsia"/>
              </w:rPr>
              <w:t>电大等填写）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spacing w:line="300" w:lineRule="auto"/>
              <w:rPr>
                <w:rFonts w:ascii="宋体"/>
              </w:rPr>
            </w:pPr>
            <w:r>
              <w:rPr>
                <w:rFonts w:ascii="仿宋_GB2312" w:eastAsia="仿宋_GB2312" w:hint="eastAsia"/>
              </w:rPr>
              <w:t>1．是   2．否</w:t>
            </w:r>
          </w:p>
        </w:tc>
      </w:tr>
      <w:tr w:rsidR="00B2371B">
        <w:trPr>
          <w:trHeight w:val="3240"/>
        </w:trPr>
        <w:tc>
          <w:tcPr>
            <w:tcW w:w="8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1B" w:rsidRDefault="00000000">
            <w:pPr>
              <w:snapToGrid w:val="0"/>
              <w:spacing w:line="300" w:lineRule="auto"/>
              <w:ind w:firstLine="432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:rsidR="00B2371B" w:rsidRDefault="00B2371B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:rsidR="00B2371B" w:rsidRDefault="00B2371B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:rsidR="00B2371B" w:rsidRDefault="00000000">
            <w:pPr>
              <w:snapToGrid w:val="0"/>
              <w:spacing w:line="360" w:lineRule="auto"/>
              <w:ind w:firstLine="432"/>
              <w:rPr>
                <w:rFonts w:ascii="宋体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申请书填写的内容属实；本单位能够提供完成、修改申报成果所需的时间和条件；本单位同意承担本项目的管理任务和信誉保证。</w:t>
            </w:r>
          </w:p>
          <w:p w:rsidR="00B2371B" w:rsidRDefault="00B2371B">
            <w:pPr>
              <w:snapToGrid w:val="0"/>
              <w:spacing w:line="300" w:lineRule="auto"/>
              <w:rPr>
                <w:rFonts w:ascii="宋体"/>
              </w:rPr>
            </w:pPr>
          </w:p>
          <w:p w:rsidR="00B2371B" w:rsidRDefault="00B2371B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:rsidR="00B2371B" w:rsidRDefault="00B2371B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:rsidR="00B2371B" w:rsidRDefault="00B2371B">
            <w:pPr>
              <w:snapToGrid w:val="0"/>
              <w:spacing w:line="300" w:lineRule="auto"/>
              <w:ind w:firstLine="420"/>
              <w:rPr>
                <w:rFonts w:ascii="宋体"/>
              </w:rPr>
            </w:pPr>
          </w:p>
          <w:p w:rsidR="00B2371B" w:rsidRDefault="00000000">
            <w:pPr>
              <w:snapToGrid w:val="0"/>
              <w:spacing w:line="300" w:lineRule="auto"/>
              <w:ind w:firstLineChars="2200" w:firstLine="4620"/>
              <w:rPr>
                <w:rFonts w:ascii="宋体"/>
              </w:rPr>
            </w:pPr>
            <w:r>
              <w:rPr>
                <w:rFonts w:ascii="宋体" w:hAnsi="宋体" w:hint="eastAsia"/>
              </w:rPr>
              <w:t>单位负责人签名（章）：  公章</w:t>
            </w:r>
          </w:p>
          <w:p w:rsidR="00B2371B" w:rsidRDefault="00000000">
            <w:pPr>
              <w:snapToGrid w:val="0"/>
              <w:spacing w:line="300" w:lineRule="auto"/>
              <w:ind w:right="525" w:firstLineChars="2650" w:firstLine="5565"/>
              <w:rPr>
                <w:rFonts w:ascii="宋体"/>
              </w:rPr>
            </w:pPr>
            <w:r>
              <w:rPr>
                <w:rFonts w:ascii="宋体" w:hAnsi="宋体" w:hint="eastAsia"/>
              </w:rPr>
              <w:t>2022年</w:t>
            </w:r>
            <w:r w:rsidR="00535117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月</w:t>
            </w:r>
            <w:r w:rsidR="00535117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日</w:t>
            </w:r>
          </w:p>
        </w:tc>
      </w:tr>
    </w:tbl>
    <w:p w:rsidR="00B2371B" w:rsidRDefault="00B2371B">
      <w:pPr>
        <w:spacing w:line="360" w:lineRule="exact"/>
        <w:rPr>
          <w:rFonts w:ascii="宋体" w:hAnsi="宋体"/>
        </w:rPr>
      </w:pPr>
    </w:p>
    <w:p w:rsidR="00B2371B" w:rsidRDefault="00000000">
      <w:pPr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五、学科评审组评审意见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167"/>
        <w:gridCol w:w="708"/>
        <w:gridCol w:w="1134"/>
        <w:gridCol w:w="1106"/>
        <w:gridCol w:w="28"/>
        <w:gridCol w:w="851"/>
        <w:gridCol w:w="1276"/>
        <w:gridCol w:w="1134"/>
        <w:gridCol w:w="567"/>
      </w:tblGrid>
      <w:tr w:rsidR="00B2371B">
        <w:trPr>
          <w:cantSplit/>
          <w:trHeight w:val="511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评审1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评审方式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评审</w:t>
            </w:r>
            <w:r>
              <w:rPr>
                <w:rFonts w:ascii="宋体"/>
              </w:rPr>
              <w:t>时间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  <w:r>
              <w:rPr>
                <w:rFonts w:ascii="宋体"/>
              </w:rPr>
              <w:t>组人数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</w:tr>
      <w:tr w:rsidR="00B2371B">
        <w:trPr>
          <w:cantSplit/>
          <w:trHeight w:val="511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赞成</w:t>
            </w:r>
            <w:r>
              <w:rPr>
                <w:rFonts w:ascii="宋体"/>
              </w:rPr>
              <w:t>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反对</w:t>
            </w:r>
            <w:r>
              <w:rPr>
                <w:rFonts w:ascii="宋体"/>
              </w:rPr>
              <w:t>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  <w:r>
              <w:rPr>
                <w:rFonts w:ascii="宋体"/>
              </w:rPr>
              <w:t>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表决</w:t>
            </w:r>
            <w:r>
              <w:rPr>
                <w:rFonts w:ascii="宋体"/>
              </w:rPr>
              <w:t>结果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</w:tr>
      <w:tr w:rsidR="00B2371B">
        <w:trPr>
          <w:cantSplit/>
          <w:trHeight w:val="511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评审2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评审方式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评审</w:t>
            </w:r>
            <w:r>
              <w:rPr>
                <w:rFonts w:ascii="宋体"/>
              </w:rPr>
              <w:t>时间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  <w:r>
              <w:rPr>
                <w:rFonts w:ascii="宋体"/>
              </w:rPr>
              <w:t>组人数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</w:tr>
      <w:tr w:rsidR="00B2371B">
        <w:trPr>
          <w:cantSplit/>
          <w:trHeight w:val="511"/>
        </w:trPr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赞成</w:t>
            </w:r>
            <w:r>
              <w:rPr>
                <w:rFonts w:ascii="宋体"/>
              </w:rPr>
              <w:t>票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反对</w:t>
            </w:r>
            <w:r>
              <w:rPr>
                <w:rFonts w:ascii="宋体"/>
              </w:rPr>
              <w:t>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  <w:r>
              <w:rPr>
                <w:rFonts w:ascii="宋体"/>
              </w:rPr>
              <w:t>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000000">
            <w:pPr>
              <w:snapToGrid w:val="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表决</w:t>
            </w:r>
            <w:r>
              <w:rPr>
                <w:rFonts w:ascii="宋体"/>
              </w:rPr>
              <w:t>结果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1B" w:rsidRDefault="00B2371B">
            <w:pPr>
              <w:snapToGrid w:val="0"/>
              <w:jc w:val="left"/>
              <w:rPr>
                <w:rFonts w:ascii="宋体"/>
              </w:rPr>
            </w:pPr>
          </w:p>
        </w:tc>
      </w:tr>
    </w:tbl>
    <w:p w:rsidR="00B2371B" w:rsidRDefault="00B2371B">
      <w:pPr>
        <w:spacing w:line="360" w:lineRule="exact"/>
        <w:rPr>
          <w:rFonts w:ascii="宋体" w:hAnsi="宋体"/>
        </w:rPr>
      </w:pPr>
    </w:p>
    <w:p w:rsidR="00B2371B" w:rsidRDefault="00000000">
      <w:pPr>
        <w:spacing w:line="360" w:lineRule="exact"/>
        <w:rPr>
          <w:rFonts w:ascii="宋体"/>
        </w:rPr>
      </w:pPr>
      <w:r>
        <w:rPr>
          <w:rFonts w:ascii="宋体" w:hAnsi="宋体" w:hint="eastAsia"/>
          <w:b/>
          <w:bCs/>
          <w:sz w:val="28"/>
          <w:szCs w:val="28"/>
        </w:rPr>
        <w:t>六、省哲学社会科学工作领导小组审批意见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B2371B">
        <w:trPr>
          <w:trHeight w:val="2579"/>
        </w:trPr>
        <w:tc>
          <w:tcPr>
            <w:tcW w:w="8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1B" w:rsidRDefault="00B2371B">
            <w:pPr>
              <w:spacing w:line="360" w:lineRule="exact"/>
              <w:rPr>
                <w:rFonts w:ascii="宋体"/>
              </w:rPr>
            </w:pPr>
          </w:p>
          <w:p w:rsidR="00B2371B" w:rsidRDefault="00B2371B">
            <w:pPr>
              <w:spacing w:line="360" w:lineRule="exact"/>
              <w:ind w:leftChars="-223" w:left="-468"/>
              <w:rPr>
                <w:rFonts w:ascii="宋体"/>
              </w:rPr>
            </w:pPr>
          </w:p>
          <w:p w:rsidR="00B2371B" w:rsidRDefault="00000000">
            <w:pPr>
              <w:spacing w:line="360" w:lineRule="exact"/>
              <w:ind w:firstLineChars="2777" w:firstLine="5832"/>
              <w:rPr>
                <w:rFonts w:ascii="宋体"/>
              </w:rPr>
            </w:pPr>
            <w:r>
              <w:rPr>
                <w:rFonts w:ascii="宋体" w:hAnsi="宋体" w:hint="eastAsia"/>
              </w:rPr>
              <w:t>签章：</w:t>
            </w:r>
          </w:p>
          <w:p w:rsidR="00B2371B" w:rsidRDefault="00000000">
            <w:pPr>
              <w:spacing w:line="360" w:lineRule="exact"/>
              <w:ind w:firstLineChars="2750" w:firstLine="5775"/>
              <w:rPr>
                <w:rFonts w:asci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</w:tbl>
    <w:p w:rsidR="00B2371B" w:rsidRDefault="00B2371B">
      <w:pPr>
        <w:widowControl/>
        <w:jc w:val="left"/>
        <w:rPr>
          <w:b/>
          <w:bCs/>
          <w:sz w:val="36"/>
        </w:rPr>
      </w:pPr>
    </w:p>
    <w:p w:rsidR="00B2371B" w:rsidRDefault="00B2371B">
      <w:pPr>
        <w:widowControl/>
        <w:jc w:val="left"/>
        <w:rPr>
          <w:b/>
          <w:bCs/>
          <w:sz w:val="36"/>
        </w:rPr>
      </w:pPr>
    </w:p>
    <w:sectPr w:rsidR="00B2371B">
      <w:pgSz w:w="11906" w:h="16838"/>
      <w:pgMar w:top="198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28EB" w:rsidRDefault="00C328EB" w:rsidP="00535117">
      <w:r>
        <w:separator/>
      </w:r>
    </w:p>
  </w:endnote>
  <w:endnote w:type="continuationSeparator" w:id="0">
    <w:p w:rsidR="00C328EB" w:rsidRDefault="00C328EB" w:rsidP="0053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28EB" w:rsidRDefault="00C328EB" w:rsidP="00535117">
      <w:r>
        <w:separator/>
      </w:r>
    </w:p>
  </w:footnote>
  <w:footnote w:type="continuationSeparator" w:id="0">
    <w:p w:rsidR="00C328EB" w:rsidRDefault="00C328EB" w:rsidP="005351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742"/>
    <w:rsid w:val="000C0FA8"/>
    <w:rsid w:val="000C604E"/>
    <w:rsid w:val="000C729C"/>
    <w:rsid w:val="000F0742"/>
    <w:rsid w:val="000F41FD"/>
    <w:rsid w:val="002508A4"/>
    <w:rsid w:val="002D1C9D"/>
    <w:rsid w:val="002E47E9"/>
    <w:rsid w:val="0037131F"/>
    <w:rsid w:val="003F1CB2"/>
    <w:rsid w:val="00410F17"/>
    <w:rsid w:val="00435415"/>
    <w:rsid w:val="005246EA"/>
    <w:rsid w:val="00535117"/>
    <w:rsid w:val="005877CB"/>
    <w:rsid w:val="005D63D4"/>
    <w:rsid w:val="0069100B"/>
    <w:rsid w:val="006A37DB"/>
    <w:rsid w:val="00762890"/>
    <w:rsid w:val="00795B35"/>
    <w:rsid w:val="007A42CF"/>
    <w:rsid w:val="00902A00"/>
    <w:rsid w:val="00A92587"/>
    <w:rsid w:val="00AF7859"/>
    <w:rsid w:val="00B2371B"/>
    <w:rsid w:val="00B503EF"/>
    <w:rsid w:val="00B63459"/>
    <w:rsid w:val="00B72CEB"/>
    <w:rsid w:val="00BC41E2"/>
    <w:rsid w:val="00C2560D"/>
    <w:rsid w:val="00C328EB"/>
    <w:rsid w:val="00C45BF8"/>
    <w:rsid w:val="00C616E3"/>
    <w:rsid w:val="00D003EC"/>
    <w:rsid w:val="00D30E70"/>
    <w:rsid w:val="00D534ED"/>
    <w:rsid w:val="00D808A3"/>
    <w:rsid w:val="00E1572A"/>
    <w:rsid w:val="00E4076F"/>
    <w:rsid w:val="00EB2564"/>
    <w:rsid w:val="00EF79DB"/>
    <w:rsid w:val="00F66DDC"/>
    <w:rsid w:val="015C5690"/>
    <w:rsid w:val="1CC16350"/>
    <w:rsid w:val="36A81CAF"/>
    <w:rsid w:val="391F4870"/>
    <w:rsid w:val="3A12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E4D2C"/>
  <w15:docId w15:val="{2F62F768-335D-44BA-A595-520DA6A4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晓彤</cp:lastModifiedBy>
  <cp:revision>20</cp:revision>
  <cp:lastPrinted>2022-02-11T01:27:00Z</cp:lastPrinted>
  <dcterms:created xsi:type="dcterms:W3CDTF">2022-02-10T02:21:00Z</dcterms:created>
  <dcterms:modified xsi:type="dcterms:W3CDTF">2022-11-23T06:03:00Z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EF28160FE11C403AA8BAA8EE1F67C1C9</vt:lpwstr>
  </property>
</Properties>
</file>