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4D" w:rsidRPr="009E1C8A" w:rsidRDefault="0097204D" w:rsidP="0097204D">
      <w:pPr>
        <w:widowControl/>
        <w:spacing w:line="330" w:lineRule="atLeast"/>
        <w:ind w:firstLineChars="200" w:firstLine="723"/>
        <w:jc w:val="center"/>
        <w:rPr>
          <w:rFonts w:asciiTheme="minorEastAsia" w:hAnsiTheme="minorEastAsia" w:cs="宋体"/>
          <w:b/>
          <w:color w:val="333333"/>
          <w:kern w:val="0"/>
          <w:sz w:val="36"/>
          <w:szCs w:val="36"/>
        </w:rPr>
      </w:pPr>
      <w:r w:rsidRPr="009E1C8A">
        <w:rPr>
          <w:rFonts w:asciiTheme="minorEastAsia" w:hAnsiTheme="minorEastAsia" w:cs="宋体" w:hint="eastAsia"/>
          <w:b/>
          <w:color w:val="333333"/>
          <w:kern w:val="0"/>
          <w:sz w:val="36"/>
          <w:szCs w:val="36"/>
        </w:rPr>
        <w:t>关于公积金</w:t>
      </w:r>
      <w:r w:rsidRPr="009E1C8A">
        <w:rPr>
          <w:rFonts w:asciiTheme="minorEastAsia" w:hAnsiTheme="minorEastAsia" w:cs="宋体"/>
          <w:b/>
          <w:color w:val="333333"/>
          <w:kern w:val="0"/>
          <w:sz w:val="36"/>
          <w:szCs w:val="36"/>
        </w:rPr>
        <w:t>领取、</w:t>
      </w:r>
      <w:r w:rsidR="00171F0C">
        <w:rPr>
          <w:rFonts w:asciiTheme="minorEastAsia" w:hAnsiTheme="minorEastAsia" w:cs="宋体" w:hint="eastAsia"/>
          <w:b/>
          <w:color w:val="333333"/>
          <w:kern w:val="0"/>
          <w:sz w:val="36"/>
          <w:szCs w:val="36"/>
        </w:rPr>
        <w:t>住</w:t>
      </w:r>
      <w:r w:rsidRPr="009E1C8A">
        <w:rPr>
          <w:rFonts w:asciiTheme="minorEastAsia" w:hAnsiTheme="minorEastAsia" w:cs="宋体"/>
          <w:b/>
          <w:color w:val="333333"/>
          <w:kern w:val="0"/>
          <w:sz w:val="36"/>
          <w:szCs w:val="36"/>
        </w:rPr>
        <w:t>房贷款等有关信息</w:t>
      </w:r>
      <w:r w:rsidRPr="009E1C8A">
        <w:rPr>
          <w:rFonts w:asciiTheme="minorEastAsia" w:hAnsiTheme="minorEastAsia" w:cs="宋体" w:hint="eastAsia"/>
          <w:b/>
          <w:color w:val="333333"/>
          <w:kern w:val="0"/>
          <w:sz w:val="36"/>
          <w:szCs w:val="36"/>
        </w:rPr>
        <w:t>整理</w:t>
      </w:r>
    </w:p>
    <w:p w:rsidR="0097204D" w:rsidRDefault="0097204D" w:rsidP="0097204D">
      <w:pPr>
        <w:widowControl/>
        <w:spacing w:line="330" w:lineRule="atLeast"/>
        <w:ind w:firstLineChars="200" w:firstLine="562"/>
        <w:jc w:val="left"/>
        <w:rPr>
          <w:rFonts w:asciiTheme="minorEastAsia" w:hAnsiTheme="minorEastAsia" w:cs="宋体"/>
          <w:b/>
          <w:color w:val="FF0000"/>
          <w:kern w:val="0"/>
          <w:sz w:val="28"/>
          <w:szCs w:val="28"/>
        </w:rPr>
      </w:pPr>
    </w:p>
    <w:p w:rsidR="0097204D" w:rsidRPr="0097204D" w:rsidRDefault="0097204D" w:rsidP="0097204D">
      <w:pPr>
        <w:widowControl/>
        <w:spacing w:line="330" w:lineRule="atLeast"/>
        <w:ind w:firstLineChars="200" w:firstLine="562"/>
        <w:jc w:val="left"/>
        <w:rPr>
          <w:rFonts w:asciiTheme="minorEastAsia" w:hAnsiTheme="minorEastAsia" w:cs="宋体"/>
          <w:b/>
          <w:color w:val="FF0000"/>
          <w:kern w:val="0"/>
          <w:sz w:val="28"/>
          <w:szCs w:val="28"/>
        </w:rPr>
      </w:pPr>
      <w:r w:rsidRPr="009E1C8A">
        <w:rPr>
          <w:rFonts w:asciiTheme="minorEastAsia" w:hAnsiTheme="minorEastAsia" w:cs="宋体" w:hint="eastAsia"/>
          <w:b/>
          <w:color w:val="FF0000"/>
          <w:kern w:val="0"/>
          <w:sz w:val="28"/>
          <w:szCs w:val="28"/>
        </w:rPr>
        <w:t>特别</w:t>
      </w:r>
      <w:r w:rsidRPr="009E1C8A">
        <w:rPr>
          <w:rFonts w:asciiTheme="minorEastAsia" w:hAnsiTheme="minorEastAsia" w:cs="宋体"/>
          <w:b/>
          <w:color w:val="FF0000"/>
          <w:kern w:val="0"/>
          <w:sz w:val="28"/>
          <w:szCs w:val="28"/>
        </w:rPr>
        <w:t>说明：</w:t>
      </w:r>
      <w:r w:rsidR="00D033C4" w:rsidRPr="0097204D">
        <w:rPr>
          <w:rFonts w:asciiTheme="minorEastAsia" w:hAnsiTheme="minorEastAsia" w:cs="宋体" w:hint="eastAsia"/>
          <w:b/>
          <w:color w:val="FF0000"/>
          <w:kern w:val="0"/>
          <w:sz w:val="28"/>
          <w:szCs w:val="28"/>
        </w:rPr>
        <w:t>以</w:t>
      </w:r>
      <w:r w:rsidR="00D033C4" w:rsidRPr="0097204D">
        <w:rPr>
          <w:rFonts w:asciiTheme="minorEastAsia" w:hAnsiTheme="minorEastAsia" w:cs="宋体"/>
          <w:b/>
          <w:color w:val="FF0000"/>
          <w:kern w:val="0"/>
          <w:sz w:val="28"/>
          <w:szCs w:val="28"/>
        </w:rPr>
        <w:t>下</w:t>
      </w:r>
      <w:r w:rsidR="00D033C4" w:rsidRPr="0097204D">
        <w:rPr>
          <w:rFonts w:asciiTheme="minorEastAsia" w:hAnsiTheme="minorEastAsia" w:cs="宋体" w:hint="eastAsia"/>
          <w:b/>
          <w:color w:val="FF0000"/>
          <w:kern w:val="0"/>
          <w:sz w:val="28"/>
          <w:szCs w:val="28"/>
        </w:rPr>
        <w:t>资料是根据相</w:t>
      </w:r>
      <w:r w:rsidR="00D033C4" w:rsidRPr="0097204D">
        <w:rPr>
          <w:rFonts w:asciiTheme="minorEastAsia" w:hAnsiTheme="minorEastAsia" w:cs="宋体"/>
          <w:b/>
          <w:color w:val="FF0000"/>
          <w:kern w:val="0"/>
          <w:sz w:val="28"/>
          <w:szCs w:val="28"/>
        </w:rPr>
        <w:t>关</w:t>
      </w:r>
      <w:r w:rsidR="00D033C4" w:rsidRPr="0097204D">
        <w:rPr>
          <w:rFonts w:asciiTheme="minorEastAsia" w:hAnsiTheme="minorEastAsia" w:cs="宋体" w:hint="eastAsia"/>
          <w:b/>
          <w:color w:val="FF0000"/>
          <w:kern w:val="0"/>
          <w:sz w:val="28"/>
          <w:szCs w:val="28"/>
        </w:rPr>
        <w:t>公开信息及</w:t>
      </w:r>
      <w:r w:rsidR="00D033C4" w:rsidRPr="0097204D">
        <w:rPr>
          <w:rFonts w:asciiTheme="minorEastAsia" w:hAnsiTheme="minorEastAsia" w:cs="宋体"/>
          <w:b/>
          <w:color w:val="FF0000"/>
          <w:kern w:val="0"/>
          <w:sz w:val="28"/>
          <w:szCs w:val="28"/>
        </w:rPr>
        <w:t>相关银行</w:t>
      </w:r>
      <w:r w:rsidR="00D033C4" w:rsidRPr="0097204D">
        <w:rPr>
          <w:rFonts w:asciiTheme="minorEastAsia" w:hAnsiTheme="minorEastAsia" w:cs="宋体" w:hint="eastAsia"/>
          <w:b/>
          <w:color w:val="FF0000"/>
          <w:kern w:val="0"/>
          <w:sz w:val="28"/>
          <w:szCs w:val="28"/>
        </w:rPr>
        <w:t>提供</w:t>
      </w:r>
      <w:r w:rsidR="00D033C4" w:rsidRPr="0097204D">
        <w:rPr>
          <w:rFonts w:asciiTheme="minorEastAsia" w:hAnsiTheme="minorEastAsia" w:cs="宋体"/>
          <w:b/>
          <w:color w:val="FF0000"/>
          <w:kern w:val="0"/>
          <w:sz w:val="28"/>
          <w:szCs w:val="28"/>
        </w:rPr>
        <w:t>的资料</w:t>
      </w:r>
      <w:r w:rsidR="00D033C4" w:rsidRPr="0097204D">
        <w:rPr>
          <w:rFonts w:asciiTheme="minorEastAsia" w:hAnsiTheme="minorEastAsia" w:cs="宋体" w:hint="eastAsia"/>
          <w:b/>
          <w:color w:val="FF0000"/>
          <w:kern w:val="0"/>
          <w:sz w:val="28"/>
          <w:szCs w:val="28"/>
        </w:rPr>
        <w:t>整理汇总，仅供教</w:t>
      </w:r>
      <w:r w:rsidR="00D033C4" w:rsidRPr="0097204D">
        <w:rPr>
          <w:rFonts w:asciiTheme="minorEastAsia" w:hAnsiTheme="minorEastAsia" w:cs="宋体"/>
          <w:b/>
          <w:color w:val="FF0000"/>
          <w:kern w:val="0"/>
          <w:sz w:val="28"/>
          <w:szCs w:val="28"/>
        </w:rPr>
        <w:t>职工</w:t>
      </w:r>
      <w:r w:rsidR="00D033C4" w:rsidRPr="0097204D">
        <w:rPr>
          <w:rFonts w:asciiTheme="minorEastAsia" w:hAnsiTheme="minorEastAsia" w:cs="宋体" w:hint="eastAsia"/>
          <w:b/>
          <w:color w:val="FF0000"/>
          <w:kern w:val="0"/>
          <w:sz w:val="28"/>
          <w:szCs w:val="28"/>
        </w:rPr>
        <w:t>参考，</w:t>
      </w:r>
      <w:r w:rsidRPr="009E1C8A">
        <w:rPr>
          <w:rFonts w:asciiTheme="minorEastAsia" w:hAnsiTheme="minorEastAsia" w:cs="宋体" w:hint="eastAsia"/>
          <w:b/>
          <w:color w:val="FF0000"/>
          <w:kern w:val="0"/>
          <w:sz w:val="28"/>
          <w:szCs w:val="28"/>
        </w:rPr>
        <w:t>具体请根据</w:t>
      </w:r>
      <w:r w:rsidRPr="009E1C8A">
        <w:rPr>
          <w:rFonts w:asciiTheme="minorEastAsia" w:hAnsiTheme="minorEastAsia" w:cs="宋体"/>
          <w:b/>
          <w:color w:val="FF0000"/>
          <w:kern w:val="0"/>
          <w:sz w:val="28"/>
          <w:szCs w:val="28"/>
        </w:rPr>
        <w:t>个人</w:t>
      </w:r>
      <w:r w:rsidRPr="009E1C8A">
        <w:rPr>
          <w:rFonts w:asciiTheme="minorEastAsia" w:hAnsiTheme="minorEastAsia" w:cs="宋体" w:hint="eastAsia"/>
          <w:b/>
          <w:color w:val="FF0000"/>
          <w:kern w:val="0"/>
          <w:sz w:val="28"/>
          <w:szCs w:val="28"/>
        </w:rPr>
        <w:t>和</w:t>
      </w:r>
      <w:r w:rsidRPr="009E1C8A">
        <w:rPr>
          <w:rFonts w:asciiTheme="minorEastAsia" w:hAnsiTheme="minorEastAsia" w:cs="宋体"/>
          <w:b/>
          <w:color w:val="FF0000"/>
          <w:kern w:val="0"/>
          <w:sz w:val="28"/>
          <w:szCs w:val="28"/>
        </w:rPr>
        <w:t>家庭实际情况</w:t>
      </w:r>
      <w:r w:rsidRPr="009E1C8A">
        <w:rPr>
          <w:rFonts w:asciiTheme="minorEastAsia" w:hAnsiTheme="minorEastAsia" w:cs="宋体" w:hint="eastAsia"/>
          <w:b/>
          <w:color w:val="FF0000"/>
          <w:kern w:val="0"/>
          <w:sz w:val="28"/>
          <w:szCs w:val="28"/>
        </w:rPr>
        <w:t>进行</w:t>
      </w:r>
      <w:r w:rsidRPr="009E1C8A">
        <w:rPr>
          <w:rFonts w:asciiTheme="minorEastAsia" w:hAnsiTheme="minorEastAsia" w:cs="宋体"/>
          <w:b/>
          <w:color w:val="FF0000"/>
          <w:kern w:val="0"/>
          <w:sz w:val="28"/>
          <w:szCs w:val="28"/>
        </w:rPr>
        <w:t>咨询。</w:t>
      </w:r>
    </w:p>
    <w:p w:rsidR="00CE0D45" w:rsidRPr="001C030B" w:rsidRDefault="00CE0D45" w:rsidP="00F03312">
      <w:pPr>
        <w:widowControl/>
        <w:spacing w:line="330" w:lineRule="atLeast"/>
        <w:jc w:val="left"/>
        <w:rPr>
          <w:rFonts w:asciiTheme="minorEastAsia" w:hAnsiTheme="minorEastAsia" w:cs="宋体"/>
          <w:b/>
          <w:color w:val="333333"/>
          <w:kern w:val="0"/>
          <w:sz w:val="28"/>
          <w:szCs w:val="28"/>
        </w:rPr>
      </w:pPr>
      <w:r w:rsidRPr="001C030B">
        <w:rPr>
          <w:rFonts w:asciiTheme="minorEastAsia" w:hAnsiTheme="minorEastAsia" w:cs="宋体" w:hint="eastAsia"/>
          <w:b/>
          <w:color w:val="333333"/>
          <w:kern w:val="0"/>
          <w:sz w:val="28"/>
          <w:szCs w:val="28"/>
        </w:rPr>
        <w:t>一</w:t>
      </w:r>
      <w:r w:rsidRPr="001C030B">
        <w:rPr>
          <w:rFonts w:asciiTheme="minorEastAsia" w:hAnsiTheme="minorEastAsia" w:cs="宋体"/>
          <w:b/>
          <w:color w:val="333333"/>
          <w:kern w:val="0"/>
          <w:sz w:val="28"/>
          <w:szCs w:val="28"/>
        </w:rPr>
        <w:t>、公积金提取</w:t>
      </w:r>
    </w:p>
    <w:p w:rsidR="000D1FEB" w:rsidRDefault="00A00D2E" w:rsidP="00CE0D45">
      <w:pPr>
        <w:widowControl/>
        <w:spacing w:line="330" w:lineRule="atLeast"/>
        <w:ind w:firstLineChars="200" w:firstLine="560"/>
        <w:jc w:val="left"/>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1．</w:t>
      </w:r>
      <w:r w:rsidR="00CE0D45" w:rsidRPr="001C030B">
        <w:rPr>
          <w:rFonts w:asciiTheme="minorEastAsia" w:hAnsiTheme="minorEastAsia" w:cs="宋体" w:hint="eastAsia"/>
          <w:color w:val="333333"/>
          <w:kern w:val="0"/>
          <w:sz w:val="28"/>
          <w:szCs w:val="28"/>
        </w:rPr>
        <w:t>申请</w:t>
      </w:r>
      <w:r w:rsidR="00CE0D45" w:rsidRPr="001C030B">
        <w:rPr>
          <w:rFonts w:asciiTheme="minorEastAsia" w:hAnsiTheme="minorEastAsia" w:cs="宋体"/>
          <w:color w:val="333333"/>
          <w:kern w:val="0"/>
          <w:sz w:val="28"/>
          <w:szCs w:val="28"/>
        </w:rPr>
        <w:t>提取：</w:t>
      </w:r>
    </w:p>
    <w:p w:rsidR="00CE0D45" w:rsidRDefault="000D1FEB" w:rsidP="00CE0D45">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（1）</w:t>
      </w:r>
      <w:r w:rsidR="00CE0D45" w:rsidRPr="001C030B">
        <w:rPr>
          <w:rFonts w:asciiTheme="minorEastAsia" w:hAnsiTheme="minorEastAsia" w:cs="宋体" w:hint="eastAsia"/>
          <w:color w:val="333333"/>
          <w:kern w:val="0"/>
          <w:sz w:val="28"/>
          <w:szCs w:val="28"/>
        </w:rPr>
        <w:t>支</w:t>
      </w:r>
      <w:r w:rsidR="00CE0D45" w:rsidRPr="001C030B">
        <w:rPr>
          <w:rFonts w:asciiTheme="minorEastAsia" w:hAnsiTheme="minorEastAsia" w:cs="宋体"/>
          <w:color w:val="333333"/>
          <w:kern w:val="0"/>
          <w:sz w:val="28"/>
          <w:szCs w:val="28"/>
        </w:rPr>
        <w:t>付宝</w:t>
      </w:r>
      <w:r w:rsidR="00CE0D45" w:rsidRPr="001C030B">
        <w:rPr>
          <w:rFonts w:asciiTheme="minorEastAsia" w:hAnsiTheme="minorEastAsia" w:cs="宋体" w:hint="eastAsia"/>
          <w:color w:val="333333"/>
          <w:kern w:val="0"/>
          <w:sz w:val="28"/>
          <w:szCs w:val="28"/>
        </w:rPr>
        <w:t>-城市</w:t>
      </w:r>
      <w:r w:rsidR="00CE0D45" w:rsidRPr="001C030B">
        <w:rPr>
          <w:rFonts w:asciiTheme="minorEastAsia" w:hAnsiTheme="minorEastAsia" w:cs="宋体"/>
          <w:color w:val="333333"/>
          <w:kern w:val="0"/>
          <w:sz w:val="28"/>
          <w:szCs w:val="28"/>
        </w:rPr>
        <w:t>服务</w:t>
      </w:r>
      <w:r w:rsidR="00CE0D45" w:rsidRPr="001C030B">
        <w:rPr>
          <w:rFonts w:asciiTheme="minorEastAsia" w:hAnsiTheme="minorEastAsia" w:cs="宋体" w:hint="eastAsia"/>
          <w:color w:val="333333"/>
          <w:kern w:val="0"/>
          <w:sz w:val="28"/>
          <w:szCs w:val="28"/>
        </w:rPr>
        <w:t>-公</w:t>
      </w:r>
      <w:r w:rsidR="00CE0D45" w:rsidRPr="001C030B">
        <w:rPr>
          <w:rFonts w:asciiTheme="minorEastAsia" w:hAnsiTheme="minorEastAsia" w:cs="宋体"/>
          <w:color w:val="333333"/>
          <w:kern w:val="0"/>
          <w:sz w:val="28"/>
          <w:szCs w:val="28"/>
        </w:rPr>
        <w:t>积金</w:t>
      </w:r>
      <w:r w:rsidR="00CE0D45" w:rsidRPr="001C030B">
        <w:rPr>
          <w:rFonts w:asciiTheme="minorEastAsia" w:hAnsiTheme="minorEastAsia" w:cs="宋体" w:hint="eastAsia"/>
          <w:color w:val="333333"/>
          <w:kern w:val="0"/>
          <w:sz w:val="28"/>
          <w:szCs w:val="28"/>
        </w:rPr>
        <w:t>-公</w:t>
      </w:r>
      <w:r w:rsidR="00CE0D45" w:rsidRPr="001C030B">
        <w:rPr>
          <w:rFonts w:asciiTheme="minorEastAsia" w:hAnsiTheme="minorEastAsia" w:cs="宋体"/>
          <w:color w:val="333333"/>
          <w:kern w:val="0"/>
          <w:sz w:val="28"/>
          <w:szCs w:val="28"/>
        </w:rPr>
        <w:t>积金提取</w:t>
      </w:r>
      <w:r w:rsidR="00CE0D45" w:rsidRPr="001C030B">
        <w:rPr>
          <w:rFonts w:asciiTheme="minorEastAsia" w:hAnsiTheme="minorEastAsia" w:cs="宋体" w:hint="eastAsia"/>
          <w:color w:val="333333"/>
          <w:kern w:val="0"/>
          <w:sz w:val="28"/>
          <w:szCs w:val="28"/>
        </w:rPr>
        <w:t>-按</w:t>
      </w:r>
      <w:r w:rsidR="00CE0D45" w:rsidRPr="001C030B">
        <w:rPr>
          <w:rFonts w:asciiTheme="minorEastAsia" w:hAnsiTheme="minorEastAsia" w:cs="宋体"/>
          <w:color w:val="333333"/>
          <w:kern w:val="0"/>
          <w:sz w:val="28"/>
          <w:szCs w:val="28"/>
        </w:rPr>
        <w:t>提示操作</w:t>
      </w:r>
      <w:r w:rsidR="00CE0D45" w:rsidRPr="001C030B">
        <w:rPr>
          <w:rFonts w:asciiTheme="minorEastAsia" w:hAnsiTheme="minorEastAsia" w:cs="宋体" w:hint="eastAsia"/>
          <w:color w:val="333333"/>
          <w:kern w:val="0"/>
          <w:sz w:val="28"/>
          <w:szCs w:val="28"/>
        </w:rPr>
        <w:t>。</w:t>
      </w:r>
    </w:p>
    <w:p w:rsidR="000D1FEB" w:rsidRPr="001C030B" w:rsidRDefault="000D1FEB" w:rsidP="000D1FEB">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w:t>
      </w:r>
      <w:r>
        <w:rPr>
          <w:rFonts w:asciiTheme="minorEastAsia" w:hAnsiTheme="minorEastAsia" w:cs="宋体"/>
          <w:color w:val="333333"/>
          <w:kern w:val="0"/>
          <w:sz w:val="28"/>
          <w:szCs w:val="28"/>
        </w:rPr>
        <w:t>）</w:t>
      </w:r>
      <w:r>
        <w:rPr>
          <w:rFonts w:asciiTheme="minorEastAsia" w:hAnsiTheme="minorEastAsia" w:cs="宋体" w:hint="eastAsia"/>
          <w:color w:val="333333"/>
          <w:kern w:val="0"/>
          <w:sz w:val="28"/>
          <w:szCs w:val="28"/>
        </w:rPr>
        <w:t>下</w:t>
      </w:r>
      <w:r>
        <w:rPr>
          <w:rFonts w:asciiTheme="minorEastAsia" w:hAnsiTheme="minorEastAsia" w:cs="宋体"/>
          <w:color w:val="333333"/>
          <w:kern w:val="0"/>
          <w:sz w:val="28"/>
          <w:szCs w:val="28"/>
        </w:rPr>
        <w:t>载“浙里办”APP</w:t>
      </w:r>
      <w:r>
        <w:rPr>
          <w:rFonts w:asciiTheme="minorEastAsia" w:hAnsiTheme="minorEastAsia" w:cs="宋体" w:hint="eastAsia"/>
          <w:color w:val="333333"/>
          <w:kern w:val="0"/>
          <w:sz w:val="28"/>
          <w:szCs w:val="28"/>
        </w:rPr>
        <w:t>，详见“</w:t>
      </w:r>
      <w:r>
        <w:rPr>
          <w:rFonts w:asciiTheme="minorEastAsia" w:hAnsiTheme="minorEastAsia" w:cs="宋体"/>
          <w:color w:val="333333"/>
          <w:kern w:val="0"/>
          <w:sz w:val="28"/>
          <w:szCs w:val="28"/>
        </w:rPr>
        <w:t>浙里办”</w:t>
      </w:r>
      <w:r>
        <w:rPr>
          <w:rFonts w:asciiTheme="minorEastAsia" w:hAnsiTheme="minorEastAsia" w:cs="宋体" w:hint="eastAsia"/>
          <w:color w:val="333333"/>
          <w:kern w:val="0"/>
          <w:sz w:val="28"/>
          <w:szCs w:val="28"/>
        </w:rPr>
        <w:t>网</w:t>
      </w:r>
      <w:r>
        <w:rPr>
          <w:rFonts w:asciiTheme="minorEastAsia" w:hAnsiTheme="minorEastAsia" w:cs="宋体"/>
          <w:color w:val="333333"/>
          <w:kern w:val="0"/>
          <w:sz w:val="28"/>
          <w:szCs w:val="28"/>
        </w:rPr>
        <w:t>上</w:t>
      </w:r>
      <w:r>
        <w:rPr>
          <w:rFonts w:asciiTheme="minorEastAsia" w:hAnsiTheme="minorEastAsia" w:cs="宋体" w:hint="eastAsia"/>
          <w:color w:val="333333"/>
          <w:kern w:val="0"/>
          <w:sz w:val="28"/>
          <w:szCs w:val="28"/>
        </w:rPr>
        <w:t>提</w:t>
      </w:r>
      <w:r>
        <w:rPr>
          <w:rFonts w:asciiTheme="minorEastAsia" w:hAnsiTheme="minorEastAsia" w:cs="宋体"/>
          <w:color w:val="333333"/>
          <w:kern w:val="0"/>
          <w:sz w:val="28"/>
          <w:szCs w:val="28"/>
        </w:rPr>
        <w:t>取公积金操作</w:t>
      </w:r>
      <w:r>
        <w:rPr>
          <w:rFonts w:asciiTheme="minorEastAsia" w:hAnsiTheme="minorEastAsia" w:cs="宋体" w:hint="eastAsia"/>
          <w:color w:val="333333"/>
          <w:kern w:val="0"/>
          <w:sz w:val="28"/>
          <w:szCs w:val="28"/>
        </w:rPr>
        <w:t>流程</w:t>
      </w:r>
      <w:r>
        <w:rPr>
          <w:rFonts w:asciiTheme="minorEastAsia" w:hAnsiTheme="minorEastAsia" w:cs="宋体"/>
          <w:color w:val="333333"/>
          <w:kern w:val="0"/>
          <w:sz w:val="28"/>
          <w:szCs w:val="28"/>
        </w:rPr>
        <w:t>。</w:t>
      </w:r>
    </w:p>
    <w:p w:rsidR="00F67F4F" w:rsidRDefault="00A00D2E" w:rsidP="00CE0D45">
      <w:pPr>
        <w:widowControl/>
        <w:spacing w:line="330" w:lineRule="atLeast"/>
        <w:ind w:firstLineChars="200" w:firstLine="560"/>
        <w:jc w:val="left"/>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2．</w:t>
      </w:r>
      <w:r w:rsidR="00CE0D45" w:rsidRPr="001C030B">
        <w:rPr>
          <w:rFonts w:asciiTheme="minorEastAsia" w:hAnsiTheme="minorEastAsia" w:cs="宋体"/>
          <w:color w:val="333333"/>
          <w:kern w:val="0"/>
          <w:sz w:val="28"/>
          <w:szCs w:val="28"/>
        </w:rPr>
        <w:t>相关材料：</w:t>
      </w:r>
    </w:p>
    <w:p w:rsidR="00F67F4F" w:rsidRDefault="00F67F4F" w:rsidP="00CE0D45">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（1）身</w:t>
      </w:r>
      <w:r>
        <w:rPr>
          <w:rFonts w:asciiTheme="minorEastAsia" w:hAnsiTheme="minorEastAsia" w:cs="宋体"/>
          <w:color w:val="333333"/>
          <w:kern w:val="0"/>
          <w:sz w:val="28"/>
          <w:szCs w:val="28"/>
        </w:rPr>
        <w:t>份证、</w:t>
      </w:r>
      <w:r>
        <w:rPr>
          <w:rFonts w:asciiTheme="minorEastAsia" w:hAnsiTheme="minorEastAsia" w:cs="宋体" w:hint="eastAsia"/>
          <w:color w:val="333333"/>
          <w:kern w:val="0"/>
          <w:sz w:val="28"/>
          <w:szCs w:val="28"/>
        </w:rPr>
        <w:t>银行I类账</w:t>
      </w:r>
      <w:r>
        <w:rPr>
          <w:rFonts w:asciiTheme="minorEastAsia" w:hAnsiTheme="minorEastAsia" w:cs="宋体"/>
          <w:color w:val="333333"/>
          <w:kern w:val="0"/>
          <w:sz w:val="28"/>
          <w:szCs w:val="28"/>
        </w:rPr>
        <w:t>户</w:t>
      </w:r>
      <w:r>
        <w:rPr>
          <w:rFonts w:asciiTheme="minorEastAsia" w:hAnsiTheme="minorEastAsia" w:cs="宋体" w:hint="eastAsia"/>
          <w:color w:val="333333"/>
          <w:kern w:val="0"/>
          <w:sz w:val="28"/>
          <w:szCs w:val="28"/>
        </w:rPr>
        <w:t>；</w:t>
      </w:r>
    </w:p>
    <w:p w:rsidR="006B7EB7" w:rsidRDefault="00F67F4F" w:rsidP="00F67F4F">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w:t>
      </w:r>
      <w:r w:rsidR="00CE0D45" w:rsidRPr="001C030B">
        <w:rPr>
          <w:rFonts w:asciiTheme="minorEastAsia" w:hAnsiTheme="minorEastAsia" w:cs="宋体"/>
          <w:color w:val="333333"/>
          <w:kern w:val="0"/>
          <w:sz w:val="28"/>
          <w:szCs w:val="28"/>
        </w:rPr>
        <w:t>结婚证</w:t>
      </w:r>
      <w:r w:rsidR="00CE0D45" w:rsidRPr="001C030B">
        <w:rPr>
          <w:rFonts w:asciiTheme="minorEastAsia" w:hAnsiTheme="minorEastAsia" w:cs="宋体" w:hint="eastAsia"/>
          <w:color w:val="333333"/>
          <w:kern w:val="0"/>
          <w:sz w:val="28"/>
          <w:szCs w:val="28"/>
        </w:rPr>
        <w:t>、</w:t>
      </w:r>
      <w:r w:rsidRPr="00F67F4F">
        <w:rPr>
          <w:rFonts w:asciiTheme="minorEastAsia" w:hAnsiTheme="minorEastAsia" w:cs="宋体" w:hint="eastAsia"/>
          <w:color w:val="333333"/>
          <w:kern w:val="0"/>
          <w:sz w:val="28"/>
          <w:szCs w:val="28"/>
        </w:rPr>
        <w:t>家庭成员身份关系材料</w:t>
      </w:r>
      <w:r>
        <w:rPr>
          <w:rFonts w:asciiTheme="minorEastAsia" w:hAnsiTheme="minorEastAsia" w:cs="宋体"/>
          <w:color w:val="333333"/>
          <w:kern w:val="0"/>
          <w:sz w:val="28"/>
          <w:szCs w:val="28"/>
        </w:rPr>
        <w:t>(</w:t>
      </w:r>
      <w:r>
        <w:rPr>
          <w:rFonts w:asciiTheme="minorEastAsia" w:hAnsiTheme="minorEastAsia" w:cs="宋体" w:hint="eastAsia"/>
          <w:color w:val="333333"/>
          <w:kern w:val="0"/>
          <w:sz w:val="28"/>
          <w:szCs w:val="28"/>
        </w:rPr>
        <w:t>需</w:t>
      </w:r>
      <w:r>
        <w:rPr>
          <w:rFonts w:asciiTheme="minorEastAsia" w:hAnsiTheme="minorEastAsia" w:cs="宋体"/>
          <w:color w:val="333333"/>
          <w:kern w:val="0"/>
          <w:sz w:val="28"/>
          <w:szCs w:val="28"/>
        </w:rPr>
        <w:t>提</w:t>
      </w:r>
      <w:r>
        <w:rPr>
          <w:rFonts w:asciiTheme="minorEastAsia" w:hAnsiTheme="minorEastAsia" w:cs="宋体" w:hint="eastAsia"/>
          <w:color w:val="333333"/>
          <w:kern w:val="0"/>
          <w:sz w:val="28"/>
          <w:szCs w:val="28"/>
        </w:rPr>
        <w:t>配偶</w:t>
      </w:r>
      <w:r>
        <w:rPr>
          <w:rFonts w:asciiTheme="minorEastAsia" w:hAnsiTheme="minorEastAsia" w:cs="宋体"/>
          <w:color w:val="333333"/>
          <w:kern w:val="0"/>
          <w:sz w:val="28"/>
          <w:szCs w:val="28"/>
        </w:rPr>
        <w:t>、父母、子女公积金</w:t>
      </w:r>
      <w:r>
        <w:rPr>
          <w:rFonts w:asciiTheme="minorEastAsia" w:hAnsiTheme="minorEastAsia" w:cs="宋体" w:hint="eastAsia"/>
          <w:color w:val="333333"/>
          <w:kern w:val="0"/>
          <w:sz w:val="28"/>
          <w:szCs w:val="28"/>
        </w:rPr>
        <w:t>的提供</w:t>
      </w:r>
      <w:r>
        <w:rPr>
          <w:rFonts w:asciiTheme="minorEastAsia" w:hAnsiTheme="minorEastAsia" w:cs="宋体"/>
          <w:color w:val="333333"/>
          <w:kern w:val="0"/>
          <w:sz w:val="28"/>
          <w:szCs w:val="28"/>
        </w:rPr>
        <w:t>)</w:t>
      </w:r>
      <w:r>
        <w:rPr>
          <w:rFonts w:asciiTheme="minorEastAsia" w:hAnsiTheme="minorEastAsia" w:cs="宋体" w:hint="eastAsia"/>
          <w:color w:val="333333"/>
          <w:kern w:val="0"/>
          <w:sz w:val="28"/>
          <w:szCs w:val="28"/>
        </w:rPr>
        <w:t>；</w:t>
      </w:r>
    </w:p>
    <w:p w:rsidR="00F67F4F" w:rsidRDefault="006B7EB7" w:rsidP="00F67F4F">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（3）购</w:t>
      </w:r>
      <w:r>
        <w:rPr>
          <w:rFonts w:asciiTheme="minorEastAsia" w:hAnsiTheme="minorEastAsia" w:cs="宋体"/>
          <w:color w:val="333333"/>
          <w:kern w:val="0"/>
          <w:sz w:val="28"/>
          <w:szCs w:val="28"/>
        </w:rPr>
        <w:t>房</w:t>
      </w:r>
      <w:r>
        <w:rPr>
          <w:rFonts w:asciiTheme="minorEastAsia" w:hAnsiTheme="minorEastAsia" w:cs="宋体" w:hint="eastAsia"/>
          <w:color w:val="333333"/>
          <w:kern w:val="0"/>
          <w:sz w:val="28"/>
          <w:szCs w:val="28"/>
        </w:rPr>
        <w:t>合同</w:t>
      </w:r>
      <w:r>
        <w:rPr>
          <w:rFonts w:asciiTheme="minorEastAsia" w:hAnsiTheme="minorEastAsia" w:cs="宋体"/>
          <w:color w:val="333333"/>
          <w:kern w:val="0"/>
          <w:sz w:val="28"/>
          <w:szCs w:val="28"/>
        </w:rPr>
        <w:t>、</w:t>
      </w:r>
      <w:r w:rsidRPr="001C030B">
        <w:rPr>
          <w:rFonts w:asciiTheme="minorEastAsia" w:hAnsiTheme="minorEastAsia" w:cs="宋体"/>
          <w:color w:val="333333"/>
          <w:kern w:val="0"/>
          <w:sz w:val="28"/>
          <w:szCs w:val="28"/>
        </w:rPr>
        <w:t>预售</w:t>
      </w:r>
      <w:r w:rsidRPr="001C030B">
        <w:rPr>
          <w:rFonts w:asciiTheme="minorEastAsia" w:hAnsiTheme="minorEastAsia" w:cs="宋体" w:hint="eastAsia"/>
          <w:color w:val="333333"/>
          <w:kern w:val="0"/>
          <w:sz w:val="28"/>
          <w:szCs w:val="28"/>
        </w:rPr>
        <w:t>商</w:t>
      </w:r>
      <w:r w:rsidRPr="001C030B">
        <w:rPr>
          <w:rFonts w:asciiTheme="minorEastAsia" w:hAnsiTheme="minorEastAsia" w:cs="宋体"/>
          <w:color w:val="333333"/>
          <w:kern w:val="0"/>
          <w:sz w:val="28"/>
          <w:szCs w:val="28"/>
        </w:rPr>
        <w:t>品房备案</w:t>
      </w:r>
      <w:r w:rsidRPr="001C030B">
        <w:rPr>
          <w:rFonts w:asciiTheme="minorEastAsia" w:hAnsiTheme="minorEastAsia" w:cs="宋体" w:hint="eastAsia"/>
          <w:color w:val="333333"/>
          <w:kern w:val="0"/>
          <w:sz w:val="28"/>
          <w:szCs w:val="28"/>
        </w:rPr>
        <w:t>登记证明</w:t>
      </w:r>
      <w:r w:rsidRPr="001C030B">
        <w:rPr>
          <w:rFonts w:asciiTheme="minorEastAsia" w:hAnsiTheme="minorEastAsia" w:cs="宋体"/>
          <w:color w:val="333333"/>
          <w:kern w:val="0"/>
          <w:sz w:val="28"/>
          <w:szCs w:val="28"/>
        </w:rPr>
        <w:t>或</w:t>
      </w:r>
      <w:r w:rsidRPr="001C030B">
        <w:rPr>
          <w:rFonts w:asciiTheme="minorEastAsia" w:hAnsiTheme="minorEastAsia" w:cs="宋体" w:hint="eastAsia"/>
          <w:color w:val="333333"/>
          <w:kern w:val="0"/>
          <w:sz w:val="28"/>
          <w:szCs w:val="28"/>
        </w:rPr>
        <w:t>房屋</w:t>
      </w:r>
      <w:r w:rsidRPr="001C030B">
        <w:rPr>
          <w:rFonts w:asciiTheme="minorEastAsia" w:hAnsiTheme="minorEastAsia" w:cs="宋体"/>
          <w:color w:val="333333"/>
          <w:kern w:val="0"/>
          <w:sz w:val="28"/>
          <w:szCs w:val="28"/>
        </w:rPr>
        <w:t>预告登记证明</w:t>
      </w:r>
      <w:r>
        <w:rPr>
          <w:rFonts w:asciiTheme="minorEastAsia" w:hAnsiTheme="minorEastAsia" w:cs="宋体" w:hint="eastAsia"/>
          <w:color w:val="333333"/>
          <w:kern w:val="0"/>
          <w:sz w:val="28"/>
          <w:szCs w:val="28"/>
        </w:rPr>
        <w:t>、</w:t>
      </w:r>
      <w:r w:rsidRPr="001C030B">
        <w:rPr>
          <w:rFonts w:asciiTheme="minorEastAsia" w:hAnsiTheme="minorEastAsia" w:cs="宋体"/>
          <w:color w:val="333333"/>
          <w:kern w:val="0"/>
          <w:sz w:val="28"/>
          <w:szCs w:val="28"/>
        </w:rPr>
        <w:t>首付</w:t>
      </w:r>
      <w:r w:rsidRPr="001C030B">
        <w:rPr>
          <w:rFonts w:asciiTheme="minorEastAsia" w:hAnsiTheme="minorEastAsia" w:cs="宋体" w:hint="eastAsia"/>
          <w:color w:val="333333"/>
          <w:kern w:val="0"/>
          <w:sz w:val="28"/>
          <w:szCs w:val="28"/>
        </w:rPr>
        <w:t>房</w:t>
      </w:r>
      <w:r w:rsidRPr="001C030B">
        <w:rPr>
          <w:rFonts w:asciiTheme="minorEastAsia" w:hAnsiTheme="minorEastAsia" w:cs="宋体"/>
          <w:color w:val="333333"/>
          <w:kern w:val="0"/>
          <w:sz w:val="28"/>
          <w:szCs w:val="28"/>
        </w:rPr>
        <w:t>款收</w:t>
      </w:r>
      <w:r w:rsidRPr="001C030B">
        <w:rPr>
          <w:rFonts w:asciiTheme="minorEastAsia" w:hAnsiTheme="minorEastAsia" w:cs="宋体" w:hint="eastAsia"/>
          <w:color w:val="333333"/>
          <w:kern w:val="0"/>
          <w:sz w:val="28"/>
          <w:szCs w:val="28"/>
        </w:rPr>
        <w:t>据</w:t>
      </w:r>
      <w:r>
        <w:rPr>
          <w:rFonts w:asciiTheme="minorEastAsia" w:hAnsiTheme="minorEastAsia" w:cs="宋体" w:hint="eastAsia"/>
          <w:color w:val="333333"/>
          <w:kern w:val="0"/>
          <w:sz w:val="28"/>
          <w:szCs w:val="28"/>
        </w:rPr>
        <w:t>（购买期</w:t>
      </w:r>
      <w:r>
        <w:rPr>
          <w:rFonts w:asciiTheme="minorEastAsia" w:hAnsiTheme="minorEastAsia" w:cs="宋体"/>
          <w:color w:val="333333"/>
          <w:kern w:val="0"/>
          <w:sz w:val="28"/>
          <w:szCs w:val="28"/>
        </w:rPr>
        <w:t>房</w:t>
      </w:r>
      <w:r>
        <w:rPr>
          <w:rFonts w:asciiTheme="minorEastAsia" w:hAnsiTheme="minorEastAsia" w:cs="宋体" w:hint="eastAsia"/>
          <w:color w:val="333333"/>
          <w:kern w:val="0"/>
          <w:sz w:val="28"/>
          <w:szCs w:val="28"/>
        </w:rPr>
        <w:t>需</w:t>
      </w:r>
      <w:r>
        <w:rPr>
          <w:rFonts w:asciiTheme="minorEastAsia" w:hAnsiTheme="minorEastAsia" w:cs="宋体"/>
          <w:color w:val="333333"/>
          <w:kern w:val="0"/>
          <w:sz w:val="28"/>
          <w:szCs w:val="28"/>
        </w:rPr>
        <w:t>提供</w:t>
      </w:r>
      <w:r>
        <w:rPr>
          <w:rFonts w:asciiTheme="minorEastAsia" w:hAnsiTheme="minorEastAsia" w:cs="宋体" w:hint="eastAsia"/>
          <w:color w:val="333333"/>
          <w:kern w:val="0"/>
          <w:sz w:val="28"/>
          <w:szCs w:val="28"/>
        </w:rPr>
        <w:t>）；</w:t>
      </w:r>
    </w:p>
    <w:p w:rsidR="00CE0D45" w:rsidRDefault="006B7EB7" w:rsidP="00CE0D45">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w:t>
      </w:r>
      <w:r>
        <w:rPr>
          <w:rFonts w:asciiTheme="minorEastAsia" w:hAnsiTheme="minorEastAsia" w:cs="宋体"/>
          <w:color w:val="333333"/>
          <w:kern w:val="0"/>
          <w:sz w:val="28"/>
          <w:szCs w:val="28"/>
        </w:rPr>
        <w:t>4</w:t>
      </w:r>
      <w:r>
        <w:rPr>
          <w:rFonts w:asciiTheme="minorEastAsia" w:hAnsiTheme="minorEastAsia" w:cs="宋体" w:hint="eastAsia"/>
          <w:color w:val="333333"/>
          <w:kern w:val="0"/>
          <w:sz w:val="28"/>
          <w:szCs w:val="28"/>
        </w:rPr>
        <w:t>）</w:t>
      </w:r>
      <w:r w:rsidR="00F67F4F" w:rsidRPr="001C030B">
        <w:rPr>
          <w:rFonts w:asciiTheme="minorEastAsia" w:hAnsiTheme="minorEastAsia" w:cs="宋体"/>
          <w:color w:val="333333"/>
          <w:kern w:val="0"/>
          <w:sz w:val="28"/>
          <w:szCs w:val="28"/>
        </w:rPr>
        <w:t>房产证</w:t>
      </w:r>
      <w:r w:rsidR="00F67F4F">
        <w:rPr>
          <w:rFonts w:asciiTheme="minorEastAsia" w:hAnsiTheme="minorEastAsia" w:cs="宋体" w:hint="eastAsia"/>
          <w:color w:val="333333"/>
          <w:kern w:val="0"/>
          <w:sz w:val="28"/>
          <w:szCs w:val="28"/>
        </w:rPr>
        <w:t>、</w:t>
      </w:r>
      <w:r w:rsidR="00F67F4F" w:rsidRPr="00F67F4F">
        <w:rPr>
          <w:rFonts w:asciiTheme="minorEastAsia" w:hAnsiTheme="minorEastAsia" w:cs="宋体" w:hint="eastAsia"/>
          <w:color w:val="333333"/>
          <w:kern w:val="0"/>
          <w:sz w:val="28"/>
          <w:szCs w:val="28"/>
        </w:rPr>
        <w:t>《房屋契证》或契税完税凭证</w:t>
      </w:r>
      <w:r>
        <w:rPr>
          <w:rFonts w:asciiTheme="minorEastAsia" w:hAnsiTheme="minorEastAsia" w:cs="宋体" w:hint="eastAsia"/>
          <w:color w:val="333333"/>
          <w:kern w:val="0"/>
          <w:sz w:val="28"/>
          <w:szCs w:val="28"/>
        </w:rPr>
        <w:t>（购</w:t>
      </w:r>
      <w:r>
        <w:rPr>
          <w:rFonts w:asciiTheme="minorEastAsia" w:hAnsiTheme="minorEastAsia" w:cs="宋体"/>
          <w:color w:val="333333"/>
          <w:kern w:val="0"/>
          <w:sz w:val="28"/>
          <w:szCs w:val="28"/>
        </w:rPr>
        <w:t>买现房</w:t>
      </w:r>
      <w:r>
        <w:rPr>
          <w:rFonts w:asciiTheme="minorEastAsia" w:hAnsiTheme="minorEastAsia" w:cs="宋体" w:hint="eastAsia"/>
          <w:color w:val="333333"/>
          <w:kern w:val="0"/>
          <w:sz w:val="28"/>
          <w:szCs w:val="28"/>
        </w:rPr>
        <w:t>需</w:t>
      </w:r>
      <w:r>
        <w:rPr>
          <w:rFonts w:asciiTheme="minorEastAsia" w:hAnsiTheme="minorEastAsia" w:cs="宋体"/>
          <w:color w:val="333333"/>
          <w:kern w:val="0"/>
          <w:sz w:val="28"/>
          <w:szCs w:val="28"/>
        </w:rPr>
        <w:t>提供</w:t>
      </w:r>
      <w:r>
        <w:rPr>
          <w:rFonts w:asciiTheme="minorEastAsia" w:hAnsiTheme="minorEastAsia" w:cs="宋体" w:hint="eastAsia"/>
          <w:color w:val="333333"/>
          <w:kern w:val="0"/>
          <w:sz w:val="28"/>
          <w:szCs w:val="28"/>
        </w:rPr>
        <w:t>）；</w:t>
      </w:r>
    </w:p>
    <w:p w:rsidR="00F67F4F" w:rsidRPr="001C030B" w:rsidRDefault="006B7EB7" w:rsidP="00CE0D45">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（5）其他</w:t>
      </w:r>
      <w:r w:rsidR="00DE6A04">
        <w:rPr>
          <w:rFonts w:asciiTheme="minorEastAsia" w:hAnsiTheme="minorEastAsia" w:cs="宋体" w:hint="eastAsia"/>
          <w:color w:val="333333"/>
          <w:kern w:val="0"/>
          <w:sz w:val="28"/>
          <w:szCs w:val="28"/>
        </w:rPr>
        <w:t>所需</w:t>
      </w:r>
      <w:r>
        <w:rPr>
          <w:rFonts w:asciiTheme="minorEastAsia" w:hAnsiTheme="minorEastAsia" w:cs="宋体"/>
          <w:color w:val="333333"/>
          <w:kern w:val="0"/>
          <w:sz w:val="28"/>
          <w:szCs w:val="28"/>
        </w:rPr>
        <w:t>材料以</w:t>
      </w:r>
      <w:r w:rsidR="00F67F4F" w:rsidRPr="001C030B">
        <w:rPr>
          <w:rFonts w:asciiTheme="minorEastAsia" w:hAnsiTheme="minorEastAsia" w:cs="宋体"/>
          <w:color w:val="333333"/>
          <w:kern w:val="0"/>
          <w:sz w:val="28"/>
          <w:szCs w:val="28"/>
        </w:rPr>
        <w:t>实际</w:t>
      </w:r>
      <w:r w:rsidR="00F67F4F" w:rsidRPr="001C030B">
        <w:rPr>
          <w:rFonts w:asciiTheme="minorEastAsia" w:hAnsiTheme="minorEastAsia" w:cs="宋体" w:hint="eastAsia"/>
          <w:color w:val="333333"/>
          <w:kern w:val="0"/>
          <w:sz w:val="28"/>
          <w:szCs w:val="28"/>
        </w:rPr>
        <w:t>办</w:t>
      </w:r>
      <w:r w:rsidR="00F67F4F" w:rsidRPr="001C030B">
        <w:rPr>
          <w:rFonts w:asciiTheme="minorEastAsia" w:hAnsiTheme="minorEastAsia" w:cs="宋体"/>
          <w:color w:val="333333"/>
          <w:kern w:val="0"/>
          <w:sz w:val="28"/>
          <w:szCs w:val="28"/>
        </w:rPr>
        <w:t>理</w:t>
      </w:r>
      <w:r w:rsidR="00F67F4F" w:rsidRPr="001C030B">
        <w:rPr>
          <w:rFonts w:asciiTheme="minorEastAsia" w:hAnsiTheme="minorEastAsia" w:cs="宋体" w:hint="eastAsia"/>
          <w:color w:val="333333"/>
          <w:kern w:val="0"/>
          <w:sz w:val="28"/>
          <w:szCs w:val="28"/>
        </w:rPr>
        <w:t>时</w:t>
      </w:r>
      <w:r w:rsidR="00F67F4F" w:rsidRPr="001C030B">
        <w:rPr>
          <w:rFonts w:asciiTheme="minorEastAsia" w:hAnsiTheme="minorEastAsia" w:cs="宋体"/>
          <w:color w:val="333333"/>
          <w:kern w:val="0"/>
          <w:sz w:val="28"/>
          <w:szCs w:val="28"/>
        </w:rPr>
        <w:t>的要求为</w:t>
      </w:r>
      <w:r w:rsidR="00F67F4F" w:rsidRPr="001C030B">
        <w:rPr>
          <w:rFonts w:asciiTheme="minorEastAsia" w:hAnsiTheme="minorEastAsia" w:cs="宋体" w:hint="eastAsia"/>
          <w:color w:val="333333"/>
          <w:kern w:val="0"/>
          <w:sz w:val="28"/>
          <w:szCs w:val="28"/>
        </w:rPr>
        <w:t>准</w:t>
      </w:r>
      <w:r w:rsidR="00F67F4F" w:rsidRPr="001C030B">
        <w:rPr>
          <w:rFonts w:asciiTheme="minorEastAsia" w:hAnsiTheme="minorEastAsia" w:cs="宋体"/>
          <w:color w:val="333333"/>
          <w:kern w:val="0"/>
          <w:sz w:val="28"/>
          <w:szCs w:val="28"/>
        </w:rPr>
        <w:t>。</w:t>
      </w:r>
    </w:p>
    <w:p w:rsidR="002629F7" w:rsidRDefault="002629F7" w:rsidP="00CE0D45">
      <w:pPr>
        <w:widowControl/>
        <w:spacing w:line="330" w:lineRule="atLeast"/>
        <w:ind w:firstLineChars="200" w:firstLine="560"/>
        <w:jc w:val="left"/>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3．时间期限</w:t>
      </w:r>
      <w:r w:rsidRPr="001C030B">
        <w:rPr>
          <w:rFonts w:asciiTheme="minorEastAsia" w:hAnsiTheme="minorEastAsia" w:cs="宋体"/>
          <w:color w:val="333333"/>
          <w:kern w:val="0"/>
          <w:sz w:val="28"/>
          <w:szCs w:val="28"/>
        </w:rPr>
        <w:t>：</w:t>
      </w:r>
      <w:r w:rsidR="00360CD4">
        <w:rPr>
          <w:rFonts w:asciiTheme="minorEastAsia" w:hAnsiTheme="minorEastAsia" w:cs="宋体" w:hint="eastAsia"/>
          <w:color w:val="333333"/>
          <w:kern w:val="0"/>
          <w:sz w:val="28"/>
          <w:szCs w:val="28"/>
        </w:rPr>
        <w:t>购买</w:t>
      </w:r>
      <w:r w:rsidR="00360CD4">
        <w:rPr>
          <w:rFonts w:asciiTheme="minorEastAsia" w:hAnsiTheme="minorEastAsia" w:cs="宋体"/>
          <w:color w:val="333333"/>
          <w:kern w:val="0"/>
          <w:sz w:val="28"/>
          <w:szCs w:val="28"/>
        </w:rPr>
        <w:t>期房，</w:t>
      </w:r>
      <w:r w:rsidR="00360CD4">
        <w:rPr>
          <w:rFonts w:asciiTheme="minorEastAsia" w:hAnsiTheme="minorEastAsia" w:cs="宋体" w:hint="eastAsia"/>
          <w:color w:val="333333"/>
          <w:kern w:val="0"/>
          <w:sz w:val="28"/>
          <w:szCs w:val="28"/>
        </w:rPr>
        <w:t>在</w:t>
      </w:r>
      <w:r w:rsidR="00360CD4" w:rsidRPr="00360CD4">
        <w:rPr>
          <w:rFonts w:asciiTheme="minorEastAsia" w:hAnsiTheme="minorEastAsia" w:cs="宋体"/>
          <w:color w:val="333333"/>
          <w:kern w:val="0"/>
          <w:sz w:val="28"/>
          <w:szCs w:val="28"/>
        </w:rPr>
        <w:t>签订《商品房买卖合同》之日起24个月（含）内，且所购房屋已结顶，已支付规定比例首付款</w:t>
      </w:r>
      <w:r w:rsidR="00360CD4">
        <w:rPr>
          <w:rFonts w:asciiTheme="minorEastAsia" w:hAnsiTheme="minorEastAsia" w:cs="宋体" w:hint="eastAsia"/>
          <w:color w:val="333333"/>
          <w:kern w:val="0"/>
          <w:sz w:val="28"/>
          <w:szCs w:val="28"/>
        </w:rPr>
        <w:t>的</w:t>
      </w:r>
      <w:r w:rsidR="00360CD4" w:rsidRPr="00360CD4">
        <w:rPr>
          <w:rFonts w:asciiTheme="minorEastAsia" w:hAnsiTheme="minorEastAsia" w:cs="宋体" w:hint="eastAsia"/>
          <w:color w:val="333333"/>
          <w:kern w:val="0"/>
          <w:sz w:val="28"/>
          <w:szCs w:val="28"/>
        </w:rPr>
        <w:t>，</w:t>
      </w:r>
      <w:r w:rsidR="00360CD4">
        <w:rPr>
          <w:rFonts w:asciiTheme="minorEastAsia" w:hAnsiTheme="minorEastAsia" w:cs="宋体" w:hint="eastAsia"/>
          <w:color w:val="333333"/>
          <w:kern w:val="0"/>
          <w:sz w:val="28"/>
          <w:szCs w:val="28"/>
        </w:rPr>
        <w:lastRenderedPageBreak/>
        <w:t>可</w:t>
      </w:r>
      <w:r w:rsidR="00360CD4">
        <w:rPr>
          <w:rFonts w:asciiTheme="minorEastAsia" w:hAnsiTheme="minorEastAsia" w:cs="宋体"/>
          <w:color w:val="333333"/>
          <w:kern w:val="0"/>
          <w:sz w:val="28"/>
          <w:szCs w:val="28"/>
        </w:rPr>
        <w:t>办理公积金</w:t>
      </w:r>
      <w:r w:rsidR="00360CD4">
        <w:rPr>
          <w:rFonts w:asciiTheme="minorEastAsia" w:hAnsiTheme="minorEastAsia" w:cs="宋体" w:hint="eastAsia"/>
          <w:color w:val="333333"/>
          <w:kern w:val="0"/>
          <w:sz w:val="28"/>
          <w:szCs w:val="28"/>
        </w:rPr>
        <w:t>提取；购</w:t>
      </w:r>
      <w:r w:rsidR="00360CD4">
        <w:rPr>
          <w:rFonts w:asciiTheme="minorEastAsia" w:hAnsiTheme="minorEastAsia" w:cs="宋体"/>
          <w:color w:val="333333"/>
          <w:kern w:val="0"/>
          <w:sz w:val="28"/>
          <w:szCs w:val="28"/>
        </w:rPr>
        <w:t>买现房</w:t>
      </w:r>
      <w:r w:rsidR="00360CD4">
        <w:rPr>
          <w:rFonts w:asciiTheme="minorEastAsia" w:hAnsiTheme="minorEastAsia" w:cs="宋体" w:hint="eastAsia"/>
          <w:color w:val="333333"/>
          <w:kern w:val="0"/>
          <w:sz w:val="28"/>
          <w:szCs w:val="28"/>
        </w:rPr>
        <w:t>，</w:t>
      </w:r>
      <w:r w:rsidR="00360CD4">
        <w:rPr>
          <w:rFonts w:asciiTheme="minorEastAsia" w:hAnsiTheme="minorEastAsia" w:cs="宋体"/>
          <w:color w:val="333333"/>
          <w:kern w:val="0"/>
          <w:sz w:val="28"/>
          <w:szCs w:val="28"/>
        </w:rPr>
        <w:t>在</w:t>
      </w:r>
      <w:r w:rsidR="00360CD4">
        <w:rPr>
          <w:rFonts w:asciiTheme="minorEastAsia" w:hAnsiTheme="minorEastAsia" w:cs="宋体" w:hint="eastAsia"/>
          <w:color w:val="333333"/>
          <w:kern w:val="0"/>
          <w:sz w:val="28"/>
          <w:szCs w:val="28"/>
        </w:rPr>
        <w:t>取</w:t>
      </w:r>
      <w:r w:rsidR="00360CD4">
        <w:rPr>
          <w:rFonts w:asciiTheme="minorEastAsia" w:hAnsiTheme="minorEastAsia" w:cs="宋体"/>
          <w:color w:val="333333"/>
          <w:kern w:val="0"/>
          <w:sz w:val="28"/>
          <w:szCs w:val="28"/>
        </w:rPr>
        <w:t>得</w:t>
      </w:r>
      <w:r w:rsidRPr="001C030B">
        <w:rPr>
          <w:rFonts w:asciiTheme="minorEastAsia" w:hAnsiTheme="minorEastAsia" w:cs="宋体" w:hint="eastAsia"/>
          <w:color w:val="333333"/>
          <w:kern w:val="0"/>
          <w:sz w:val="28"/>
          <w:szCs w:val="28"/>
        </w:rPr>
        <w:t>《不动产权证书》之日起</w:t>
      </w:r>
      <w:r w:rsidR="00360CD4">
        <w:rPr>
          <w:rFonts w:asciiTheme="minorEastAsia" w:hAnsiTheme="minorEastAsia" w:cs="宋体" w:hint="eastAsia"/>
          <w:color w:val="333333"/>
          <w:kern w:val="0"/>
          <w:sz w:val="28"/>
          <w:szCs w:val="28"/>
        </w:rPr>
        <w:t>一年</w:t>
      </w:r>
      <w:r w:rsidRPr="001C030B">
        <w:rPr>
          <w:rFonts w:asciiTheme="minorEastAsia" w:hAnsiTheme="minorEastAsia" w:cs="宋体" w:hint="eastAsia"/>
          <w:color w:val="333333"/>
          <w:kern w:val="0"/>
          <w:sz w:val="28"/>
          <w:szCs w:val="28"/>
        </w:rPr>
        <w:t>内</w:t>
      </w:r>
      <w:r w:rsidR="00360CD4">
        <w:rPr>
          <w:rFonts w:asciiTheme="minorEastAsia" w:hAnsiTheme="minorEastAsia" w:cs="宋体" w:hint="eastAsia"/>
          <w:color w:val="333333"/>
          <w:kern w:val="0"/>
          <w:sz w:val="28"/>
          <w:szCs w:val="28"/>
        </w:rPr>
        <w:t>可</w:t>
      </w:r>
      <w:r w:rsidR="00360CD4">
        <w:rPr>
          <w:rFonts w:asciiTheme="minorEastAsia" w:hAnsiTheme="minorEastAsia" w:cs="宋体"/>
          <w:color w:val="333333"/>
          <w:kern w:val="0"/>
          <w:sz w:val="28"/>
          <w:szCs w:val="28"/>
        </w:rPr>
        <w:t>办理公积金</w:t>
      </w:r>
      <w:r w:rsidR="00360CD4">
        <w:rPr>
          <w:rFonts w:asciiTheme="minorEastAsia" w:hAnsiTheme="minorEastAsia" w:cs="宋体" w:hint="eastAsia"/>
          <w:color w:val="333333"/>
          <w:kern w:val="0"/>
          <w:sz w:val="28"/>
          <w:szCs w:val="28"/>
        </w:rPr>
        <w:t>提取。</w:t>
      </w:r>
    </w:p>
    <w:p w:rsidR="003175DA" w:rsidRDefault="003175DA" w:rsidP="00CE0D45">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4.提</w:t>
      </w:r>
      <w:r>
        <w:rPr>
          <w:rFonts w:asciiTheme="minorEastAsia" w:hAnsiTheme="minorEastAsia" w:cs="宋体"/>
          <w:color w:val="333333"/>
          <w:kern w:val="0"/>
          <w:sz w:val="28"/>
          <w:szCs w:val="28"/>
        </w:rPr>
        <w:t>取额度</w:t>
      </w:r>
    </w:p>
    <w:p w:rsidR="003175DA" w:rsidRDefault="003175DA" w:rsidP="00CE0D45">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（1）</w:t>
      </w:r>
      <w:r>
        <w:rPr>
          <w:rFonts w:asciiTheme="minorEastAsia" w:hAnsiTheme="minorEastAsia" w:cs="宋体"/>
          <w:color w:val="333333"/>
          <w:kern w:val="0"/>
          <w:sz w:val="28"/>
          <w:szCs w:val="28"/>
        </w:rPr>
        <w:t>不</w:t>
      </w:r>
      <w:r>
        <w:rPr>
          <w:rFonts w:asciiTheme="minorEastAsia" w:hAnsiTheme="minorEastAsia" w:cs="宋体" w:hint="eastAsia"/>
          <w:color w:val="333333"/>
          <w:kern w:val="0"/>
          <w:sz w:val="28"/>
          <w:szCs w:val="28"/>
        </w:rPr>
        <w:t>办</w:t>
      </w:r>
      <w:r>
        <w:rPr>
          <w:rFonts w:asciiTheme="minorEastAsia" w:hAnsiTheme="minorEastAsia" w:cs="宋体"/>
          <w:color w:val="333333"/>
          <w:kern w:val="0"/>
          <w:sz w:val="28"/>
          <w:szCs w:val="28"/>
        </w:rPr>
        <w:t>理</w:t>
      </w:r>
      <w:r>
        <w:rPr>
          <w:rFonts w:asciiTheme="minorEastAsia" w:hAnsiTheme="minorEastAsia" w:cs="宋体" w:hint="eastAsia"/>
          <w:color w:val="333333"/>
          <w:kern w:val="0"/>
          <w:sz w:val="28"/>
          <w:szCs w:val="28"/>
        </w:rPr>
        <w:t>公</w:t>
      </w:r>
      <w:r>
        <w:rPr>
          <w:rFonts w:asciiTheme="minorEastAsia" w:hAnsiTheme="minorEastAsia" w:cs="宋体"/>
          <w:color w:val="333333"/>
          <w:kern w:val="0"/>
          <w:sz w:val="28"/>
          <w:szCs w:val="28"/>
        </w:rPr>
        <w:t>积金贷款</w:t>
      </w:r>
      <w:r>
        <w:rPr>
          <w:rFonts w:asciiTheme="minorEastAsia" w:hAnsiTheme="minorEastAsia" w:cs="宋体" w:hint="eastAsia"/>
          <w:color w:val="333333"/>
          <w:kern w:val="0"/>
          <w:sz w:val="28"/>
          <w:szCs w:val="28"/>
        </w:rPr>
        <w:t>的，</w:t>
      </w:r>
      <w:r>
        <w:rPr>
          <w:rFonts w:asciiTheme="minorEastAsia" w:hAnsiTheme="minorEastAsia" w:cs="宋体"/>
          <w:color w:val="333333"/>
          <w:kern w:val="0"/>
          <w:sz w:val="28"/>
          <w:szCs w:val="28"/>
        </w:rPr>
        <w:t>可全部提取。</w:t>
      </w:r>
    </w:p>
    <w:p w:rsidR="003175DA" w:rsidRPr="001C030B" w:rsidRDefault="003175DA" w:rsidP="00CE0D45">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（2）如</w:t>
      </w:r>
      <w:r>
        <w:rPr>
          <w:rFonts w:asciiTheme="minorEastAsia" w:hAnsiTheme="minorEastAsia" w:cs="宋体"/>
          <w:color w:val="333333"/>
          <w:kern w:val="0"/>
          <w:sz w:val="28"/>
          <w:szCs w:val="28"/>
        </w:rPr>
        <w:t>要申请公积</w:t>
      </w:r>
      <w:r>
        <w:rPr>
          <w:rFonts w:asciiTheme="minorEastAsia" w:hAnsiTheme="minorEastAsia" w:cs="宋体" w:hint="eastAsia"/>
          <w:color w:val="333333"/>
          <w:kern w:val="0"/>
          <w:sz w:val="28"/>
          <w:szCs w:val="28"/>
        </w:rPr>
        <w:t>金</w:t>
      </w:r>
      <w:r>
        <w:rPr>
          <w:rFonts w:asciiTheme="minorEastAsia" w:hAnsiTheme="minorEastAsia" w:cs="宋体"/>
          <w:color w:val="333333"/>
          <w:kern w:val="0"/>
          <w:sz w:val="28"/>
          <w:szCs w:val="28"/>
        </w:rPr>
        <w:t>贷款的，</w:t>
      </w:r>
      <w:r w:rsidRPr="00F32EBC">
        <w:rPr>
          <w:rFonts w:asciiTheme="minorEastAsia" w:hAnsiTheme="minorEastAsia" w:cs="宋体" w:hint="eastAsia"/>
          <w:color w:val="333333"/>
          <w:kern w:val="0"/>
          <w:sz w:val="28"/>
          <w:szCs w:val="28"/>
        </w:rPr>
        <w:t>个人公积金账户余额</w:t>
      </w:r>
      <w:r>
        <w:rPr>
          <w:rFonts w:asciiTheme="minorEastAsia" w:hAnsiTheme="minorEastAsia" w:cs="宋体" w:hint="eastAsia"/>
          <w:color w:val="333333"/>
          <w:kern w:val="0"/>
          <w:sz w:val="28"/>
          <w:szCs w:val="28"/>
        </w:rPr>
        <w:t>应至</w:t>
      </w:r>
      <w:r>
        <w:rPr>
          <w:rFonts w:asciiTheme="minorEastAsia" w:hAnsiTheme="minorEastAsia" w:cs="宋体"/>
          <w:color w:val="333333"/>
          <w:kern w:val="0"/>
          <w:sz w:val="28"/>
          <w:szCs w:val="28"/>
        </w:rPr>
        <w:t>少保留</w:t>
      </w:r>
      <w:r>
        <w:rPr>
          <w:rFonts w:asciiTheme="minorEastAsia" w:hAnsiTheme="minorEastAsia" w:cs="宋体" w:hint="eastAsia"/>
          <w:color w:val="333333"/>
          <w:kern w:val="0"/>
          <w:sz w:val="28"/>
          <w:szCs w:val="28"/>
        </w:rPr>
        <w:t>拟</w:t>
      </w:r>
      <w:r>
        <w:rPr>
          <w:rFonts w:asciiTheme="minorEastAsia" w:hAnsiTheme="minorEastAsia" w:cs="宋体"/>
          <w:color w:val="333333"/>
          <w:kern w:val="0"/>
          <w:sz w:val="28"/>
          <w:szCs w:val="28"/>
        </w:rPr>
        <w:t>贷款</w:t>
      </w:r>
      <w:r>
        <w:rPr>
          <w:rFonts w:asciiTheme="minorEastAsia" w:hAnsiTheme="minorEastAsia" w:cs="宋体" w:hint="eastAsia"/>
          <w:color w:val="333333"/>
          <w:kern w:val="0"/>
          <w:sz w:val="28"/>
          <w:szCs w:val="28"/>
        </w:rPr>
        <w:t>额的1/</w:t>
      </w:r>
      <w:r w:rsidRPr="00F32EBC">
        <w:rPr>
          <w:rFonts w:asciiTheme="minorEastAsia" w:hAnsiTheme="minorEastAsia" w:cs="宋体" w:hint="eastAsia"/>
          <w:color w:val="333333"/>
          <w:kern w:val="0"/>
          <w:sz w:val="28"/>
          <w:szCs w:val="28"/>
        </w:rPr>
        <w:t>10</w:t>
      </w:r>
      <w:r>
        <w:rPr>
          <w:rFonts w:asciiTheme="minorEastAsia" w:hAnsiTheme="minorEastAsia" w:cs="宋体" w:hint="eastAsia"/>
          <w:color w:val="333333"/>
          <w:kern w:val="0"/>
          <w:sz w:val="28"/>
          <w:szCs w:val="28"/>
        </w:rPr>
        <w:t>。</w:t>
      </w:r>
    </w:p>
    <w:p w:rsidR="00A00D2E" w:rsidRPr="001C030B" w:rsidRDefault="00A00D2E" w:rsidP="00F03312">
      <w:pPr>
        <w:widowControl/>
        <w:spacing w:line="330" w:lineRule="atLeast"/>
        <w:jc w:val="left"/>
        <w:rPr>
          <w:rFonts w:asciiTheme="minorEastAsia" w:hAnsiTheme="minorEastAsia" w:cs="宋体"/>
          <w:b/>
          <w:color w:val="333333"/>
          <w:kern w:val="0"/>
          <w:sz w:val="28"/>
          <w:szCs w:val="28"/>
        </w:rPr>
      </w:pPr>
      <w:r w:rsidRPr="001C030B">
        <w:rPr>
          <w:rFonts w:asciiTheme="minorEastAsia" w:hAnsiTheme="minorEastAsia" w:cs="宋体" w:hint="eastAsia"/>
          <w:b/>
          <w:color w:val="333333"/>
          <w:kern w:val="0"/>
          <w:sz w:val="28"/>
          <w:szCs w:val="28"/>
        </w:rPr>
        <w:t>二</w:t>
      </w:r>
      <w:r w:rsidRPr="001C030B">
        <w:rPr>
          <w:rFonts w:asciiTheme="minorEastAsia" w:hAnsiTheme="minorEastAsia" w:cs="宋体"/>
          <w:b/>
          <w:color w:val="333333"/>
          <w:kern w:val="0"/>
          <w:sz w:val="28"/>
          <w:szCs w:val="28"/>
        </w:rPr>
        <w:t>、公积</w:t>
      </w:r>
      <w:r w:rsidRPr="001C030B">
        <w:rPr>
          <w:rFonts w:asciiTheme="minorEastAsia" w:hAnsiTheme="minorEastAsia" w:cs="宋体" w:hint="eastAsia"/>
          <w:b/>
          <w:color w:val="333333"/>
          <w:kern w:val="0"/>
          <w:sz w:val="28"/>
          <w:szCs w:val="28"/>
        </w:rPr>
        <w:t>金贷</w:t>
      </w:r>
      <w:r w:rsidRPr="001C030B">
        <w:rPr>
          <w:rFonts w:asciiTheme="minorEastAsia" w:hAnsiTheme="minorEastAsia" w:cs="宋体"/>
          <w:b/>
          <w:color w:val="333333"/>
          <w:kern w:val="0"/>
          <w:sz w:val="28"/>
          <w:szCs w:val="28"/>
        </w:rPr>
        <w:t>款</w:t>
      </w:r>
      <w:r w:rsidR="002E4454" w:rsidRPr="002E4454">
        <w:rPr>
          <w:rFonts w:asciiTheme="minorEastAsia" w:hAnsiTheme="minorEastAsia" w:cs="宋体" w:hint="eastAsia"/>
          <w:color w:val="333333"/>
          <w:kern w:val="0"/>
          <w:sz w:val="28"/>
          <w:szCs w:val="28"/>
        </w:rPr>
        <w:t>（</w:t>
      </w:r>
      <w:r w:rsidR="002E4454" w:rsidRPr="002E4454">
        <w:rPr>
          <w:rFonts w:asciiTheme="minorEastAsia" w:hAnsiTheme="minorEastAsia" w:cs="宋体"/>
          <w:color w:val="333333"/>
          <w:kern w:val="0"/>
          <w:sz w:val="28"/>
          <w:szCs w:val="28"/>
        </w:rPr>
        <w:t>兰溪市）</w:t>
      </w:r>
    </w:p>
    <w:p w:rsidR="000D1FEB" w:rsidRDefault="00F03312" w:rsidP="00A00D2E">
      <w:pPr>
        <w:widowControl/>
        <w:spacing w:line="330" w:lineRule="atLeast"/>
        <w:ind w:firstLineChars="200" w:firstLine="560"/>
        <w:jc w:val="left"/>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1</w:t>
      </w:r>
      <w:r w:rsidR="00A00D2E" w:rsidRPr="001C030B">
        <w:rPr>
          <w:rFonts w:asciiTheme="minorEastAsia" w:hAnsiTheme="minorEastAsia" w:cs="宋体" w:hint="eastAsia"/>
          <w:color w:val="333333"/>
          <w:kern w:val="0"/>
          <w:sz w:val="28"/>
          <w:szCs w:val="28"/>
        </w:rPr>
        <w:t>．</w:t>
      </w:r>
      <w:r w:rsidR="000D1FEB">
        <w:rPr>
          <w:rFonts w:asciiTheme="minorEastAsia" w:hAnsiTheme="minorEastAsia" w:cs="宋体" w:hint="eastAsia"/>
          <w:color w:val="333333"/>
          <w:kern w:val="0"/>
          <w:sz w:val="28"/>
          <w:szCs w:val="28"/>
        </w:rPr>
        <w:t>贷款条件</w:t>
      </w:r>
    </w:p>
    <w:p w:rsidR="000D1FEB" w:rsidRPr="00241C52" w:rsidRDefault="000D1FEB" w:rsidP="000D1FEB">
      <w:pPr>
        <w:ind w:firstLineChars="200" w:firstLine="560"/>
        <w:rPr>
          <w:rFonts w:asciiTheme="minorEastAsia" w:hAnsiTheme="minorEastAsia" w:cs="宋体"/>
          <w:color w:val="333333"/>
          <w:kern w:val="0"/>
          <w:sz w:val="28"/>
          <w:szCs w:val="28"/>
        </w:rPr>
      </w:pPr>
      <w:r w:rsidRPr="00241C52">
        <w:rPr>
          <w:rFonts w:asciiTheme="minorEastAsia" w:hAnsiTheme="minorEastAsia" w:cs="宋体" w:hint="eastAsia"/>
          <w:color w:val="333333"/>
          <w:kern w:val="0"/>
          <w:sz w:val="28"/>
          <w:szCs w:val="28"/>
        </w:rPr>
        <w:t>（1）申请贷款时已按月连续正常缴存住房公积金6个月以上且当前正常缴存；</w:t>
      </w:r>
    </w:p>
    <w:p w:rsidR="000D1FEB" w:rsidRPr="00241C52" w:rsidRDefault="000D1FEB" w:rsidP="000D1FEB">
      <w:pPr>
        <w:ind w:firstLineChars="200" w:firstLine="560"/>
        <w:rPr>
          <w:rFonts w:asciiTheme="minorEastAsia" w:hAnsiTheme="minorEastAsia" w:cs="宋体"/>
          <w:color w:val="333333"/>
          <w:kern w:val="0"/>
          <w:sz w:val="28"/>
          <w:szCs w:val="28"/>
        </w:rPr>
      </w:pPr>
      <w:r w:rsidRPr="00241C52">
        <w:rPr>
          <w:rFonts w:asciiTheme="minorEastAsia" w:hAnsiTheme="minorEastAsia" w:cs="宋体" w:hint="eastAsia"/>
          <w:color w:val="333333"/>
          <w:kern w:val="0"/>
          <w:sz w:val="28"/>
          <w:szCs w:val="28"/>
        </w:rPr>
        <w:t>（2）用于购建自住住房； </w:t>
      </w:r>
    </w:p>
    <w:p w:rsidR="000D1FEB" w:rsidRPr="00241C52" w:rsidRDefault="000D1FEB" w:rsidP="000D1FEB">
      <w:pPr>
        <w:ind w:firstLineChars="200" w:firstLine="560"/>
        <w:rPr>
          <w:rFonts w:asciiTheme="minorEastAsia" w:hAnsiTheme="minorEastAsia" w:cs="宋体"/>
          <w:color w:val="333333"/>
          <w:kern w:val="0"/>
          <w:sz w:val="28"/>
          <w:szCs w:val="28"/>
        </w:rPr>
      </w:pPr>
      <w:r w:rsidRPr="00241C52">
        <w:rPr>
          <w:rFonts w:asciiTheme="minorEastAsia" w:hAnsiTheme="minorEastAsia" w:cs="宋体" w:hint="eastAsia"/>
          <w:color w:val="333333"/>
          <w:kern w:val="0"/>
          <w:sz w:val="28"/>
          <w:szCs w:val="28"/>
        </w:rPr>
        <w:t>（3）所购建期房的房屋主体已结顶，并已与售建房单位签订协议或合同； </w:t>
      </w:r>
    </w:p>
    <w:p w:rsidR="000D1FEB" w:rsidRPr="00241C52" w:rsidRDefault="000D1FEB" w:rsidP="000D1FEB">
      <w:pPr>
        <w:ind w:firstLineChars="200" w:firstLine="560"/>
        <w:rPr>
          <w:rFonts w:asciiTheme="minorEastAsia" w:hAnsiTheme="minorEastAsia" w:cs="宋体"/>
          <w:color w:val="333333"/>
          <w:kern w:val="0"/>
          <w:sz w:val="28"/>
          <w:szCs w:val="28"/>
        </w:rPr>
      </w:pPr>
      <w:r w:rsidRPr="00241C52">
        <w:rPr>
          <w:rFonts w:asciiTheme="minorEastAsia" w:hAnsiTheme="minorEastAsia" w:cs="宋体" w:hint="eastAsia"/>
          <w:color w:val="333333"/>
          <w:kern w:val="0"/>
          <w:sz w:val="28"/>
          <w:szCs w:val="28"/>
        </w:rPr>
        <w:t>（4）有已取得房屋所有权证的房产作抵押； </w:t>
      </w:r>
    </w:p>
    <w:p w:rsidR="000D1FEB" w:rsidRPr="00241C52" w:rsidRDefault="000D1FEB" w:rsidP="000D1FEB">
      <w:pPr>
        <w:ind w:firstLineChars="200" w:firstLine="560"/>
        <w:rPr>
          <w:rFonts w:asciiTheme="minorEastAsia" w:hAnsiTheme="minorEastAsia" w:cs="宋体"/>
          <w:color w:val="333333"/>
          <w:kern w:val="0"/>
          <w:sz w:val="28"/>
          <w:szCs w:val="28"/>
        </w:rPr>
      </w:pPr>
      <w:r w:rsidRPr="00241C52">
        <w:rPr>
          <w:rFonts w:asciiTheme="minorEastAsia" w:hAnsiTheme="minorEastAsia" w:cs="宋体" w:hint="eastAsia"/>
          <w:color w:val="333333"/>
          <w:kern w:val="0"/>
          <w:sz w:val="28"/>
          <w:szCs w:val="28"/>
        </w:rPr>
        <w:t>（5</w:t>
      </w:r>
      <w:r w:rsidRPr="00241C52">
        <w:rPr>
          <w:rFonts w:asciiTheme="minorEastAsia" w:hAnsiTheme="minorEastAsia" w:cs="宋体"/>
          <w:color w:val="333333"/>
          <w:kern w:val="0"/>
          <w:sz w:val="28"/>
          <w:szCs w:val="28"/>
        </w:rPr>
        <w:t>）</w:t>
      </w:r>
      <w:r w:rsidRPr="00241C52">
        <w:rPr>
          <w:rFonts w:asciiTheme="minorEastAsia" w:hAnsiTheme="minorEastAsia" w:cs="宋体" w:hint="eastAsia"/>
          <w:color w:val="333333"/>
          <w:kern w:val="0"/>
          <w:sz w:val="28"/>
          <w:szCs w:val="28"/>
        </w:rPr>
        <w:t>在领取所购建房屋所有权证12个月内； </w:t>
      </w:r>
    </w:p>
    <w:p w:rsidR="000D1FEB" w:rsidRPr="00241C52" w:rsidRDefault="000D1FEB" w:rsidP="000D1FEB">
      <w:pPr>
        <w:ind w:firstLineChars="200" w:firstLine="560"/>
        <w:rPr>
          <w:rFonts w:asciiTheme="minorEastAsia" w:hAnsiTheme="minorEastAsia" w:cs="宋体"/>
          <w:color w:val="333333"/>
          <w:kern w:val="0"/>
          <w:sz w:val="28"/>
          <w:szCs w:val="28"/>
        </w:rPr>
      </w:pPr>
      <w:r w:rsidRPr="00241C52">
        <w:rPr>
          <w:rFonts w:asciiTheme="minorEastAsia" w:hAnsiTheme="minorEastAsia" w:cs="宋体" w:hint="eastAsia"/>
          <w:color w:val="333333"/>
          <w:kern w:val="0"/>
          <w:sz w:val="28"/>
          <w:szCs w:val="28"/>
        </w:rPr>
        <w:t>（6）银行个人住房贷款转住房公积金贷款，在还款期间或提前还清个人贷款3个月内。 </w:t>
      </w:r>
    </w:p>
    <w:p w:rsidR="000D1FEB" w:rsidRPr="00241C52" w:rsidRDefault="000D1FEB" w:rsidP="000D1FEB">
      <w:pPr>
        <w:ind w:firstLineChars="200" w:firstLine="560"/>
        <w:rPr>
          <w:rFonts w:asciiTheme="minorEastAsia" w:hAnsiTheme="minorEastAsia" w:cs="宋体"/>
          <w:color w:val="333333"/>
          <w:kern w:val="0"/>
          <w:sz w:val="28"/>
          <w:szCs w:val="28"/>
        </w:rPr>
      </w:pPr>
      <w:r w:rsidRPr="00241C52">
        <w:rPr>
          <w:rFonts w:asciiTheme="minorEastAsia" w:hAnsiTheme="minorEastAsia" w:cs="宋体" w:hint="eastAsia"/>
          <w:color w:val="333333"/>
          <w:kern w:val="0"/>
          <w:sz w:val="28"/>
          <w:szCs w:val="28"/>
        </w:rPr>
        <w:t>（7）贷款申请人及配偶近2年信用状况良好；</w:t>
      </w:r>
    </w:p>
    <w:p w:rsidR="000D1FEB" w:rsidRDefault="000D1FEB" w:rsidP="000D1FEB">
      <w:pPr>
        <w:ind w:firstLineChars="200" w:firstLine="560"/>
        <w:rPr>
          <w:rFonts w:asciiTheme="minorEastAsia" w:hAnsiTheme="minorEastAsia" w:cs="宋体"/>
          <w:color w:val="333333"/>
          <w:kern w:val="0"/>
          <w:sz w:val="28"/>
          <w:szCs w:val="28"/>
        </w:rPr>
      </w:pPr>
      <w:r w:rsidRPr="00241C52">
        <w:rPr>
          <w:rFonts w:asciiTheme="minorEastAsia" w:hAnsiTheme="minorEastAsia" w:cs="宋体" w:hint="eastAsia"/>
          <w:color w:val="333333"/>
          <w:kern w:val="0"/>
          <w:sz w:val="28"/>
          <w:szCs w:val="28"/>
        </w:rPr>
        <w:t>（8）距离上次公积金贷款结清满12个月。</w:t>
      </w:r>
    </w:p>
    <w:p w:rsidR="00534718" w:rsidRPr="00241C52" w:rsidRDefault="00534718" w:rsidP="00534718">
      <w:pPr>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购买</w:t>
      </w:r>
      <w:r w:rsidRPr="00534718">
        <w:rPr>
          <w:rFonts w:asciiTheme="minorEastAsia" w:hAnsiTheme="minorEastAsia" w:cs="宋体" w:hint="eastAsia"/>
          <w:color w:val="333333"/>
          <w:kern w:val="0"/>
          <w:sz w:val="28"/>
          <w:szCs w:val="28"/>
        </w:rPr>
        <w:t>第三套及以上房屋</w:t>
      </w:r>
      <w:r>
        <w:rPr>
          <w:rFonts w:asciiTheme="minorEastAsia" w:hAnsiTheme="minorEastAsia" w:cs="宋体" w:hint="eastAsia"/>
          <w:color w:val="333333"/>
          <w:kern w:val="0"/>
          <w:sz w:val="28"/>
          <w:szCs w:val="28"/>
        </w:rPr>
        <w:t>、</w:t>
      </w:r>
      <w:r w:rsidRPr="00534718">
        <w:rPr>
          <w:rFonts w:asciiTheme="minorEastAsia" w:hAnsiTheme="minorEastAsia" w:cs="宋体" w:hint="eastAsia"/>
          <w:color w:val="333333"/>
          <w:kern w:val="0"/>
          <w:sz w:val="28"/>
          <w:szCs w:val="28"/>
        </w:rPr>
        <w:t>公积金已贷款过二次的，</w:t>
      </w:r>
      <w:r>
        <w:rPr>
          <w:rFonts w:asciiTheme="minorEastAsia" w:hAnsiTheme="minorEastAsia" w:cs="宋体" w:hint="eastAsia"/>
          <w:color w:val="333333"/>
          <w:kern w:val="0"/>
          <w:sz w:val="28"/>
          <w:szCs w:val="28"/>
        </w:rPr>
        <w:t>不</w:t>
      </w:r>
      <w:r w:rsidRPr="00534718">
        <w:rPr>
          <w:rFonts w:asciiTheme="minorEastAsia" w:hAnsiTheme="minorEastAsia" w:cs="宋体" w:hint="eastAsia"/>
          <w:color w:val="333333"/>
          <w:kern w:val="0"/>
          <w:sz w:val="28"/>
          <w:szCs w:val="28"/>
        </w:rPr>
        <w:t>予受理。</w:t>
      </w:r>
    </w:p>
    <w:p w:rsidR="00A00D2E" w:rsidRDefault="00241C52" w:rsidP="00A00D2E">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w:t>
      </w:r>
      <w:r w:rsidR="00A00D2E" w:rsidRPr="001C030B">
        <w:rPr>
          <w:rFonts w:asciiTheme="minorEastAsia" w:hAnsiTheme="minorEastAsia" w:cs="宋体" w:hint="eastAsia"/>
          <w:color w:val="333333"/>
          <w:kern w:val="0"/>
          <w:sz w:val="28"/>
          <w:szCs w:val="28"/>
        </w:rPr>
        <w:t>贷款</w:t>
      </w:r>
      <w:r w:rsidR="00A00D2E" w:rsidRPr="001C030B">
        <w:rPr>
          <w:rFonts w:asciiTheme="minorEastAsia" w:hAnsiTheme="minorEastAsia" w:cs="宋体"/>
          <w:color w:val="333333"/>
          <w:kern w:val="0"/>
          <w:sz w:val="28"/>
          <w:szCs w:val="28"/>
        </w:rPr>
        <w:t>额度</w:t>
      </w:r>
    </w:p>
    <w:p w:rsidR="00F875B5" w:rsidRDefault="00550ACC" w:rsidP="00F32EBC">
      <w:pPr>
        <w:ind w:firstLineChars="200" w:firstLine="560"/>
        <w:rPr>
          <w:rFonts w:asciiTheme="minorEastAsia" w:hAnsiTheme="minorEastAsia" w:cs="宋体"/>
          <w:color w:val="333333"/>
          <w:kern w:val="0"/>
          <w:sz w:val="28"/>
          <w:szCs w:val="28"/>
        </w:rPr>
      </w:pPr>
      <w:r w:rsidRPr="00F32EBC">
        <w:rPr>
          <w:rFonts w:asciiTheme="minorEastAsia" w:hAnsiTheme="minorEastAsia" w:cs="宋体" w:hint="eastAsia"/>
          <w:color w:val="333333"/>
          <w:kern w:val="0"/>
          <w:sz w:val="28"/>
          <w:szCs w:val="28"/>
        </w:rPr>
        <w:t>最高贷款额分别为：夫妻双方均正常缴存住房公积金的为20万</w:t>
      </w:r>
      <w:r w:rsidRPr="00F32EBC">
        <w:rPr>
          <w:rFonts w:asciiTheme="minorEastAsia" w:hAnsiTheme="minorEastAsia" w:cs="宋体" w:hint="eastAsia"/>
          <w:color w:val="333333"/>
          <w:kern w:val="0"/>
          <w:sz w:val="28"/>
          <w:szCs w:val="28"/>
        </w:rPr>
        <w:lastRenderedPageBreak/>
        <w:t>元，夫妻双方只有一方正常缴存住房公积金的为10万元，月缴存额在1000元（含）以上的，最高贷款额度可增加10万元，同时不高于所购建房屋价格的一定比例。</w:t>
      </w:r>
    </w:p>
    <w:p w:rsidR="00F875B5" w:rsidRPr="00F875B5" w:rsidRDefault="00F875B5" w:rsidP="00F875B5">
      <w:pPr>
        <w:pStyle w:val="a4"/>
        <w:shd w:val="clear" w:color="auto" w:fill="FFFFFF"/>
        <w:spacing w:before="0" w:beforeAutospacing="0" w:after="0" w:afterAutospacing="0"/>
        <w:ind w:firstLineChars="200" w:firstLine="560"/>
        <w:rPr>
          <w:rFonts w:asciiTheme="minorEastAsia" w:eastAsiaTheme="minorEastAsia" w:hAnsiTheme="minorEastAsia"/>
          <w:color w:val="333333"/>
          <w:sz w:val="28"/>
          <w:szCs w:val="28"/>
        </w:rPr>
      </w:pPr>
      <w:r w:rsidRPr="00F875B5">
        <w:rPr>
          <w:rFonts w:asciiTheme="minorEastAsia" w:eastAsiaTheme="minorEastAsia" w:hAnsiTheme="minorEastAsia"/>
          <w:color w:val="333333"/>
          <w:sz w:val="28"/>
          <w:szCs w:val="28"/>
        </w:rPr>
        <w:t>也就是说，</w:t>
      </w:r>
      <w:r w:rsidRPr="00F875B5">
        <w:rPr>
          <w:rFonts w:asciiTheme="minorEastAsia" w:eastAsiaTheme="minorEastAsia" w:hAnsiTheme="minorEastAsia"/>
          <w:bCs/>
          <w:color w:val="333333"/>
          <w:sz w:val="28"/>
          <w:szCs w:val="28"/>
        </w:rPr>
        <w:t>单方正常缴存</w:t>
      </w:r>
      <w:r w:rsidRPr="00F875B5">
        <w:rPr>
          <w:rFonts w:asciiTheme="minorEastAsia" w:eastAsiaTheme="minorEastAsia" w:hAnsiTheme="minorEastAsia"/>
          <w:color w:val="333333"/>
          <w:sz w:val="28"/>
          <w:szCs w:val="28"/>
        </w:rPr>
        <w:t>住房公积金，但</w:t>
      </w:r>
      <w:r w:rsidRPr="00F875B5">
        <w:rPr>
          <w:rFonts w:asciiTheme="minorEastAsia" w:eastAsiaTheme="minorEastAsia" w:hAnsiTheme="minorEastAsia"/>
          <w:bCs/>
          <w:color w:val="333333"/>
          <w:sz w:val="28"/>
          <w:szCs w:val="28"/>
        </w:rPr>
        <w:t>月缴存额在1000元以下可以贷款10万元</w:t>
      </w:r>
      <w:r w:rsidRPr="00F875B5">
        <w:rPr>
          <w:rFonts w:asciiTheme="minorEastAsia" w:eastAsiaTheme="minorEastAsia" w:hAnsiTheme="minorEastAsia"/>
          <w:color w:val="333333"/>
          <w:sz w:val="28"/>
          <w:szCs w:val="28"/>
        </w:rPr>
        <w:t>；</w:t>
      </w:r>
      <w:r w:rsidRPr="00F875B5">
        <w:rPr>
          <w:rFonts w:asciiTheme="minorEastAsia" w:eastAsiaTheme="minorEastAsia" w:hAnsiTheme="minorEastAsia"/>
          <w:bCs/>
          <w:color w:val="333333"/>
          <w:sz w:val="28"/>
          <w:szCs w:val="28"/>
        </w:rPr>
        <w:t>夫妻双方均正常缴存</w:t>
      </w:r>
      <w:r w:rsidRPr="00F875B5">
        <w:rPr>
          <w:rFonts w:asciiTheme="minorEastAsia" w:eastAsiaTheme="minorEastAsia" w:hAnsiTheme="minorEastAsia"/>
          <w:color w:val="333333"/>
          <w:sz w:val="28"/>
          <w:szCs w:val="28"/>
        </w:rPr>
        <w:t>住房公积金，但</w:t>
      </w:r>
      <w:r w:rsidRPr="00F875B5">
        <w:rPr>
          <w:rFonts w:asciiTheme="minorEastAsia" w:eastAsiaTheme="minorEastAsia" w:hAnsiTheme="minorEastAsia"/>
          <w:bCs/>
          <w:color w:val="333333"/>
          <w:sz w:val="28"/>
          <w:szCs w:val="28"/>
        </w:rPr>
        <w:t>月缴存额均在1000元以下可以贷款20万元</w:t>
      </w:r>
      <w:r w:rsidRPr="00F875B5">
        <w:rPr>
          <w:rFonts w:asciiTheme="minorEastAsia" w:eastAsiaTheme="minorEastAsia" w:hAnsiTheme="minorEastAsia"/>
          <w:color w:val="333333"/>
          <w:sz w:val="28"/>
          <w:szCs w:val="28"/>
        </w:rPr>
        <w:t>；</w:t>
      </w:r>
      <w:r w:rsidRPr="00F875B5">
        <w:rPr>
          <w:rFonts w:asciiTheme="minorEastAsia" w:eastAsiaTheme="minorEastAsia" w:hAnsiTheme="minorEastAsia"/>
          <w:bCs/>
          <w:color w:val="333333"/>
          <w:sz w:val="28"/>
          <w:szCs w:val="28"/>
        </w:rPr>
        <w:t>单方正常缴存</w:t>
      </w:r>
      <w:r w:rsidRPr="00F875B5">
        <w:rPr>
          <w:rFonts w:asciiTheme="minorEastAsia" w:eastAsiaTheme="minorEastAsia" w:hAnsiTheme="minorEastAsia"/>
          <w:color w:val="333333"/>
          <w:sz w:val="28"/>
          <w:szCs w:val="28"/>
        </w:rPr>
        <w:t>住房公积金，但</w:t>
      </w:r>
      <w:r w:rsidRPr="00F875B5">
        <w:rPr>
          <w:rFonts w:asciiTheme="minorEastAsia" w:eastAsiaTheme="minorEastAsia" w:hAnsiTheme="minorEastAsia"/>
          <w:bCs/>
          <w:color w:val="333333"/>
          <w:sz w:val="28"/>
          <w:szCs w:val="28"/>
        </w:rPr>
        <w:t>月缴存额在1000元以上可以贷款20万元</w:t>
      </w:r>
      <w:r w:rsidRPr="00F875B5">
        <w:rPr>
          <w:rFonts w:asciiTheme="minorEastAsia" w:eastAsiaTheme="minorEastAsia" w:hAnsiTheme="minorEastAsia"/>
          <w:color w:val="333333"/>
          <w:sz w:val="28"/>
          <w:szCs w:val="28"/>
        </w:rPr>
        <w:t>；如果</w:t>
      </w:r>
      <w:r w:rsidRPr="00F875B5">
        <w:rPr>
          <w:rFonts w:asciiTheme="minorEastAsia" w:eastAsiaTheme="minorEastAsia" w:hAnsiTheme="minorEastAsia"/>
          <w:bCs/>
          <w:color w:val="333333"/>
          <w:sz w:val="28"/>
          <w:szCs w:val="28"/>
        </w:rPr>
        <w:t>夫妻双方月缴存额均在1000元以上，</w:t>
      </w:r>
      <w:r>
        <w:rPr>
          <w:rFonts w:asciiTheme="minorEastAsia" w:eastAsiaTheme="minorEastAsia" w:hAnsiTheme="minorEastAsia" w:hint="eastAsia"/>
          <w:bCs/>
          <w:color w:val="333333"/>
          <w:sz w:val="28"/>
          <w:szCs w:val="28"/>
        </w:rPr>
        <w:t>最</w:t>
      </w:r>
      <w:r>
        <w:rPr>
          <w:rFonts w:asciiTheme="minorEastAsia" w:eastAsiaTheme="minorEastAsia" w:hAnsiTheme="minorEastAsia"/>
          <w:bCs/>
          <w:color w:val="333333"/>
          <w:sz w:val="28"/>
          <w:szCs w:val="28"/>
        </w:rPr>
        <w:t>多</w:t>
      </w:r>
      <w:r w:rsidRPr="00F875B5">
        <w:rPr>
          <w:rFonts w:asciiTheme="minorEastAsia" w:eastAsiaTheme="minorEastAsia" w:hAnsiTheme="minorEastAsia"/>
          <w:bCs/>
          <w:color w:val="333333"/>
          <w:sz w:val="28"/>
          <w:szCs w:val="28"/>
        </w:rPr>
        <w:t>可以贷款40万元</w:t>
      </w:r>
      <w:r w:rsidRPr="00F875B5">
        <w:rPr>
          <w:rFonts w:asciiTheme="minorEastAsia" w:eastAsiaTheme="minorEastAsia" w:hAnsiTheme="minorEastAsia"/>
          <w:color w:val="333333"/>
          <w:sz w:val="28"/>
          <w:szCs w:val="28"/>
        </w:rPr>
        <w:t>。</w:t>
      </w:r>
    </w:p>
    <w:p w:rsidR="00550ACC" w:rsidRPr="001C030B" w:rsidRDefault="00550ACC" w:rsidP="00F32EBC">
      <w:pPr>
        <w:ind w:firstLineChars="200" w:firstLine="560"/>
        <w:rPr>
          <w:rFonts w:asciiTheme="minorEastAsia" w:hAnsiTheme="minorEastAsia" w:cs="宋体"/>
          <w:color w:val="333333"/>
          <w:kern w:val="0"/>
          <w:sz w:val="28"/>
          <w:szCs w:val="28"/>
        </w:rPr>
      </w:pPr>
      <w:r w:rsidRPr="00F32EBC">
        <w:rPr>
          <w:rFonts w:asciiTheme="minorEastAsia" w:hAnsiTheme="minorEastAsia" w:cs="宋体" w:hint="eastAsia"/>
          <w:color w:val="333333"/>
          <w:kern w:val="0"/>
          <w:sz w:val="28"/>
          <w:szCs w:val="28"/>
        </w:rPr>
        <w:t>缴存职工家庭购买首套或二套住房，且符合条件申请公积金贷款的，首付款比例为不低于房价款的</w:t>
      </w:r>
      <w:r w:rsidRPr="00F32EBC">
        <w:rPr>
          <w:rFonts w:asciiTheme="minorEastAsia" w:hAnsiTheme="minorEastAsia" w:cs="宋体"/>
          <w:color w:val="333333"/>
          <w:kern w:val="0"/>
          <w:sz w:val="28"/>
          <w:szCs w:val="28"/>
        </w:rPr>
        <w:t>20%</w:t>
      </w:r>
      <w:r w:rsidRPr="00F32EBC">
        <w:rPr>
          <w:rFonts w:asciiTheme="minorEastAsia" w:hAnsiTheme="minorEastAsia" w:cs="宋体" w:hint="eastAsia"/>
          <w:color w:val="333333"/>
          <w:kern w:val="0"/>
          <w:sz w:val="28"/>
          <w:szCs w:val="28"/>
        </w:rPr>
        <w:t>，贷款比例为不高于房价款的</w:t>
      </w:r>
      <w:r w:rsidRPr="00F32EBC">
        <w:rPr>
          <w:rFonts w:asciiTheme="minorEastAsia" w:hAnsiTheme="minorEastAsia" w:cs="宋体"/>
          <w:color w:val="333333"/>
          <w:kern w:val="0"/>
          <w:sz w:val="28"/>
          <w:szCs w:val="28"/>
        </w:rPr>
        <w:t>80%</w:t>
      </w:r>
      <w:r w:rsidRPr="00F32EBC">
        <w:rPr>
          <w:rFonts w:asciiTheme="minorEastAsia" w:hAnsiTheme="minorEastAsia" w:cs="宋体" w:hint="eastAsia"/>
          <w:color w:val="333333"/>
          <w:kern w:val="0"/>
          <w:sz w:val="28"/>
          <w:szCs w:val="28"/>
        </w:rPr>
        <w:t>，贷款额度除不高于最高贷款额度规定外，按缴存职工个人公积金账户余额的10倍计算，不足1万的按1万计算</w:t>
      </w:r>
      <w:r w:rsidR="00F32EBC">
        <w:rPr>
          <w:rFonts w:asciiTheme="minorEastAsia" w:hAnsiTheme="minorEastAsia" w:cs="宋体" w:hint="eastAsia"/>
          <w:color w:val="333333"/>
          <w:kern w:val="0"/>
          <w:sz w:val="28"/>
          <w:szCs w:val="28"/>
        </w:rPr>
        <w:t>。</w:t>
      </w:r>
      <w:r w:rsidRPr="00F32EBC">
        <w:rPr>
          <w:rFonts w:asciiTheme="minorEastAsia" w:hAnsiTheme="minorEastAsia" w:cs="宋体" w:hint="eastAsia"/>
          <w:color w:val="333333"/>
          <w:kern w:val="0"/>
          <w:sz w:val="28"/>
          <w:szCs w:val="28"/>
        </w:rPr>
        <w:t>自建住房需用其他房屋设置抵押，抵押房屋价值低于所购建住房价值的，可贷额度不高于抵押物价值的50%。个人住房贷款转住房公积金贷款按不超过原个人住房贷款余额数扣减住房公积金还贷提取数计算可贷额。</w:t>
      </w:r>
    </w:p>
    <w:p w:rsidR="00A00D2E" w:rsidRDefault="00F03312" w:rsidP="00F03312">
      <w:pPr>
        <w:widowControl/>
        <w:spacing w:line="330" w:lineRule="atLeast"/>
        <w:jc w:val="left"/>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 xml:space="preserve"> </w:t>
      </w:r>
      <w:r w:rsidR="00A00D2E" w:rsidRPr="001C030B">
        <w:rPr>
          <w:rFonts w:asciiTheme="minorEastAsia" w:hAnsiTheme="minorEastAsia" w:cs="宋体"/>
          <w:color w:val="333333"/>
          <w:kern w:val="0"/>
          <w:sz w:val="28"/>
          <w:szCs w:val="28"/>
        </w:rPr>
        <w:t xml:space="preserve">    </w:t>
      </w:r>
      <w:r w:rsidR="00F32EBC">
        <w:rPr>
          <w:rFonts w:asciiTheme="minorEastAsia" w:hAnsiTheme="minorEastAsia" w:cs="宋体"/>
          <w:color w:val="333333"/>
          <w:kern w:val="0"/>
          <w:sz w:val="28"/>
          <w:szCs w:val="28"/>
        </w:rPr>
        <w:t>3</w:t>
      </w:r>
      <w:r w:rsidR="00A00D2E" w:rsidRPr="001C030B">
        <w:rPr>
          <w:rFonts w:asciiTheme="minorEastAsia" w:hAnsiTheme="minorEastAsia" w:cs="宋体" w:hint="eastAsia"/>
          <w:color w:val="333333"/>
          <w:kern w:val="0"/>
          <w:sz w:val="28"/>
          <w:szCs w:val="28"/>
        </w:rPr>
        <w:t>．</w:t>
      </w:r>
      <w:r w:rsidR="00A00D2E" w:rsidRPr="001C030B">
        <w:rPr>
          <w:rFonts w:asciiTheme="minorEastAsia" w:hAnsiTheme="minorEastAsia" w:cs="宋体"/>
          <w:color w:val="333333"/>
          <w:kern w:val="0"/>
          <w:sz w:val="28"/>
          <w:szCs w:val="28"/>
        </w:rPr>
        <w:t>贷款</w:t>
      </w:r>
      <w:r w:rsidR="00F32EBC">
        <w:rPr>
          <w:rFonts w:asciiTheme="minorEastAsia" w:hAnsiTheme="minorEastAsia" w:cs="宋体" w:hint="eastAsia"/>
          <w:color w:val="333333"/>
          <w:kern w:val="0"/>
          <w:sz w:val="28"/>
          <w:szCs w:val="28"/>
        </w:rPr>
        <w:t>期限</w:t>
      </w:r>
      <w:r w:rsidR="00F32EBC">
        <w:rPr>
          <w:rFonts w:asciiTheme="minorEastAsia" w:hAnsiTheme="minorEastAsia" w:cs="宋体"/>
          <w:color w:val="333333"/>
          <w:kern w:val="0"/>
          <w:sz w:val="28"/>
          <w:szCs w:val="28"/>
        </w:rPr>
        <w:t>、</w:t>
      </w:r>
      <w:r w:rsidR="00A00D2E" w:rsidRPr="001C030B">
        <w:rPr>
          <w:rFonts w:asciiTheme="minorEastAsia" w:hAnsiTheme="minorEastAsia" w:cs="宋体"/>
          <w:color w:val="333333"/>
          <w:kern w:val="0"/>
          <w:sz w:val="28"/>
          <w:szCs w:val="28"/>
        </w:rPr>
        <w:t>利率</w:t>
      </w:r>
    </w:p>
    <w:p w:rsidR="00F32EBC" w:rsidRPr="001C030B" w:rsidRDefault="00F32EBC" w:rsidP="00196E86">
      <w:pPr>
        <w:widowControl/>
        <w:spacing w:line="330" w:lineRule="atLeast"/>
        <w:ind w:firstLineChars="250" w:firstLine="700"/>
        <w:jc w:val="left"/>
        <w:rPr>
          <w:rFonts w:asciiTheme="minorEastAsia" w:hAnsiTheme="minorEastAsia" w:cs="宋体"/>
          <w:color w:val="333333"/>
          <w:kern w:val="0"/>
          <w:sz w:val="28"/>
          <w:szCs w:val="28"/>
        </w:rPr>
      </w:pPr>
      <w:r w:rsidRPr="00F32EBC">
        <w:rPr>
          <w:rFonts w:asciiTheme="minorEastAsia" w:hAnsiTheme="minorEastAsia" w:cs="宋体" w:hint="eastAsia"/>
          <w:color w:val="333333"/>
          <w:kern w:val="0"/>
          <w:sz w:val="28"/>
          <w:szCs w:val="28"/>
        </w:rPr>
        <w:t>贷款期限最长为30年，且不超出法定退休年龄5年。</w:t>
      </w:r>
    </w:p>
    <w:p w:rsidR="00F32EBC" w:rsidRPr="00F32EBC" w:rsidRDefault="00F03312" w:rsidP="00F32EBC">
      <w:pPr>
        <w:ind w:firstLineChars="200" w:firstLine="560"/>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 xml:space="preserve"> 贷款利率按照中国人民银行规定执行，购买第二套住房，贷款利率按基准利率的1.1倍执行。</w:t>
      </w:r>
      <w:r w:rsidR="00F32EBC" w:rsidRPr="00F32EBC">
        <w:rPr>
          <w:rFonts w:asciiTheme="minorEastAsia" w:hAnsiTheme="minorEastAsia" w:cs="宋体" w:hint="eastAsia"/>
          <w:color w:val="333333"/>
          <w:kern w:val="0"/>
          <w:sz w:val="28"/>
          <w:szCs w:val="28"/>
        </w:rPr>
        <w:t>在贷款期间遇住房公积金贷款利率调整，于次年1月1目开始执行新的利率。目前贷款利率：5年以内基准利率2.75%，5年以上基准利率3.25%</w:t>
      </w:r>
    </w:p>
    <w:p w:rsidR="0046502C" w:rsidRPr="001C030B" w:rsidRDefault="0046502C" w:rsidP="00F32EBC">
      <w:pPr>
        <w:widowControl/>
        <w:spacing w:line="330" w:lineRule="atLeast"/>
        <w:ind w:firstLineChars="50" w:firstLine="140"/>
        <w:jc w:val="left"/>
        <w:rPr>
          <w:rFonts w:asciiTheme="minorEastAsia" w:hAnsiTheme="minorEastAsia" w:cs="宋体"/>
          <w:color w:val="333333"/>
          <w:kern w:val="0"/>
          <w:sz w:val="28"/>
          <w:szCs w:val="28"/>
        </w:rPr>
      </w:pPr>
      <w:r w:rsidRPr="001C030B">
        <w:rPr>
          <w:rFonts w:asciiTheme="minorEastAsia" w:hAnsiTheme="minorEastAsia" w:cs="宋体"/>
          <w:color w:val="333333"/>
          <w:kern w:val="0"/>
          <w:sz w:val="28"/>
          <w:szCs w:val="28"/>
        </w:rPr>
        <w:t xml:space="preserve">   </w:t>
      </w:r>
      <w:r w:rsidR="009E4F5F" w:rsidRPr="001C030B">
        <w:rPr>
          <w:rFonts w:asciiTheme="minorEastAsia" w:hAnsiTheme="minorEastAsia" w:cs="宋体" w:hint="eastAsia"/>
          <w:color w:val="333333"/>
          <w:kern w:val="0"/>
          <w:sz w:val="28"/>
          <w:szCs w:val="28"/>
        </w:rPr>
        <w:t>4．</w:t>
      </w:r>
      <w:r w:rsidRPr="001C030B">
        <w:rPr>
          <w:rFonts w:asciiTheme="minorEastAsia" w:hAnsiTheme="minorEastAsia" w:cs="宋体"/>
          <w:color w:val="333333"/>
          <w:kern w:val="0"/>
          <w:sz w:val="28"/>
          <w:szCs w:val="28"/>
        </w:rPr>
        <w:t>相关材料</w:t>
      </w:r>
      <w:r w:rsidR="00466D6E">
        <w:rPr>
          <w:rFonts w:asciiTheme="minorEastAsia" w:hAnsiTheme="minorEastAsia" w:cs="宋体" w:hint="eastAsia"/>
          <w:color w:val="333333"/>
          <w:kern w:val="0"/>
          <w:sz w:val="28"/>
          <w:szCs w:val="28"/>
        </w:rPr>
        <w:t>（请</w:t>
      </w:r>
      <w:r w:rsidR="00466D6E">
        <w:rPr>
          <w:rFonts w:asciiTheme="minorEastAsia" w:hAnsiTheme="minorEastAsia" w:cs="宋体"/>
          <w:color w:val="333333"/>
          <w:kern w:val="0"/>
          <w:sz w:val="28"/>
          <w:szCs w:val="28"/>
        </w:rPr>
        <w:t>提前准备</w:t>
      </w:r>
      <w:r w:rsidR="00466D6E">
        <w:rPr>
          <w:rFonts w:asciiTheme="minorEastAsia" w:hAnsiTheme="minorEastAsia" w:cs="宋体" w:hint="eastAsia"/>
          <w:color w:val="333333"/>
          <w:kern w:val="0"/>
          <w:sz w:val="28"/>
          <w:szCs w:val="28"/>
        </w:rPr>
        <w:t>）</w:t>
      </w:r>
    </w:p>
    <w:p w:rsidR="00F32EBC" w:rsidRDefault="009E4F5F" w:rsidP="00F32EBC">
      <w:pPr>
        <w:pStyle w:val="a4"/>
        <w:shd w:val="clear" w:color="auto" w:fill="FFFFFF"/>
        <w:spacing w:before="0" w:beforeAutospacing="0" w:after="0" w:afterAutospacing="0"/>
        <w:ind w:firstLineChars="200" w:firstLine="560"/>
        <w:rPr>
          <w:rFonts w:asciiTheme="minorEastAsia" w:eastAsiaTheme="minorEastAsia" w:hAnsiTheme="minorEastAsia"/>
          <w:color w:val="333333"/>
          <w:sz w:val="28"/>
          <w:szCs w:val="28"/>
        </w:rPr>
      </w:pPr>
      <w:r w:rsidRPr="001C030B">
        <w:rPr>
          <w:rFonts w:asciiTheme="minorEastAsia" w:eastAsiaTheme="minorEastAsia" w:hAnsiTheme="minorEastAsia" w:hint="eastAsia"/>
          <w:color w:val="333333"/>
          <w:sz w:val="28"/>
          <w:szCs w:val="28"/>
        </w:rPr>
        <w:lastRenderedPageBreak/>
        <w:t>借款人及配偶身份证原件及复印件；</w:t>
      </w:r>
      <w:r w:rsidR="006139CC">
        <w:rPr>
          <w:rFonts w:asciiTheme="minorEastAsia" w:hAnsiTheme="minorEastAsia" w:hint="eastAsia"/>
          <w:color w:val="333333"/>
          <w:sz w:val="28"/>
          <w:szCs w:val="28"/>
        </w:rPr>
        <w:t>本</w:t>
      </w:r>
      <w:r w:rsidR="006139CC">
        <w:rPr>
          <w:rFonts w:asciiTheme="minorEastAsia" w:hAnsiTheme="minorEastAsia"/>
          <w:color w:val="333333"/>
          <w:sz w:val="28"/>
          <w:szCs w:val="28"/>
        </w:rPr>
        <w:t>人银行卡</w:t>
      </w:r>
      <w:r w:rsidR="006139CC">
        <w:rPr>
          <w:rFonts w:asciiTheme="minorEastAsia" w:hAnsiTheme="minorEastAsia" w:hint="eastAsia"/>
          <w:color w:val="333333"/>
          <w:sz w:val="28"/>
          <w:szCs w:val="28"/>
        </w:rPr>
        <w:t>（I类</w:t>
      </w:r>
      <w:r w:rsidR="006139CC">
        <w:rPr>
          <w:rFonts w:asciiTheme="minorEastAsia" w:hAnsiTheme="minorEastAsia"/>
          <w:color w:val="333333"/>
          <w:sz w:val="28"/>
          <w:szCs w:val="28"/>
        </w:rPr>
        <w:t>账户）复印件</w:t>
      </w:r>
      <w:r w:rsidR="006139CC">
        <w:rPr>
          <w:rFonts w:asciiTheme="minorEastAsia" w:hAnsiTheme="minorEastAsia" w:hint="eastAsia"/>
          <w:color w:val="333333"/>
          <w:sz w:val="28"/>
          <w:szCs w:val="28"/>
        </w:rPr>
        <w:t>；</w:t>
      </w:r>
      <w:r w:rsidRPr="001C030B">
        <w:rPr>
          <w:rFonts w:asciiTheme="minorEastAsia" w:eastAsiaTheme="minorEastAsia" w:hAnsiTheme="minorEastAsia" w:hint="eastAsia"/>
          <w:color w:val="333333"/>
          <w:sz w:val="28"/>
          <w:szCs w:val="28"/>
        </w:rPr>
        <w:t>户口簿原件及复印件(索引及夫妻双方和未成年子女登记表)；结婚证</w:t>
      </w:r>
      <w:r w:rsidR="00686F93">
        <w:rPr>
          <w:rFonts w:asciiTheme="minorEastAsia" w:eastAsiaTheme="minorEastAsia" w:hAnsiTheme="minorEastAsia" w:hint="eastAsia"/>
          <w:color w:val="333333"/>
          <w:sz w:val="28"/>
          <w:szCs w:val="28"/>
        </w:rPr>
        <w:t>或</w:t>
      </w:r>
      <w:r w:rsidR="00686F93">
        <w:rPr>
          <w:rFonts w:asciiTheme="minorEastAsia" w:eastAsiaTheme="minorEastAsia" w:hAnsiTheme="minorEastAsia"/>
          <w:color w:val="333333"/>
          <w:sz w:val="28"/>
          <w:szCs w:val="28"/>
        </w:rPr>
        <w:t>离婚证</w:t>
      </w:r>
      <w:r w:rsidRPr="001C030B">
        <w:rPr>
          <w:rFonts w:asciiTheme="minorEastAsia" w:eastAsiaTheme="minorEastAsia" w:hAnsiTheme="minorEastAsia" w:hint="eastAsia"/>
          <w:color w:val="333333"/>
          <w:sz w:val="28"/>
          <w:szCs w:val="28"/>
        </w:rPr>
        <w:t>原件及复印件(夫妻关系在同一本户口簿上注明的不需提供)；家庭成员现有住房情况证明(购房地、缴存地房管部门出具，有效期1个月</w:t>
      </w:r>
      <w:r w:rsidR="006139CC">
        <w:rPr>
          <w:rFonts w:asciiTheme="minorEastAsia" w:eastAsiaTheme="minorEastAsia" w:hAnsiTheme="minorEastAsia" w:hint="eastAsia"/>
          <w:color w:val="333333"/>
          <w:sz w:val="28"/>
          <w:szCs w:val="28"/>
        </w:rPr>
        <w:t>，</w:t>
      </w:r>
      <w:r w:rsidR="006139CC">
        <w:rPr>
          <w:rFonts w:asciiTheme="minorEastAsia" w:eastAsiaTheme="minorEastAsia" w:hAnsiTheme="minorEastAsia"/>
          <w:color w:val="333333"/>
          <w:sz w:val="28"/>
          <w:szCs w:val="28"/>
        </w:rPr>
        <w:t>金华</w:t>
      </w:r>
      <w:r w:rsidR="006139CC">
        <w:rPr>
          <w:rFonts w:asciiTheme="minorEastAsia" w:eastAsiaTheme="minorEastAsia" w:hAnsiTheme="minorEastAsia" w:hint="eastAsia"/>
          <w:color w:val="333333"/>
          <w:sz w:val="28"/>
          <w:szCs w:val="28"/>
        </w:rPr>
        <w:t>市</w:t>
      </w:r>
      <w:r w:rsidR="006139CC">
        <w:rPr>
          <w:rFonts w:asciiTheme="minorEastAsia" w:eastAsiaTheme="minorEastAsia" w:hAnsiTheme="minorEastAsia"/>
          <w:color w:val="333333"/>
          <w:sz w:val="28"/>
          <w:szCs w:val="28"/>
        </w:rPr>
        <w:t>以外缴存住房公积金的需提供</w:t>
      </w:r>
      <w:r w:rsidRPr="001C030B">
        <w:rPr>
          <w:rFonts w:asciiTheme="minorEastAsia" w:eastAsiaTheme="minorEastAsia" w:hAnsiTheme="minorEastAsia" w:hint="eastAsia"/>
          <w:color w:val="333333"/>
          <w:sz w:val="28"/>
          <w:szCs w:val="28"/>
        </w:rPr>
        <w:t>)；购房合同原件及复印件(2份，已办理合同登记备案)；已交房款收据(有税务监制章)原件及复印件；《借款保证合同》原件(已与公积金中心签订协议的售房单位出具)；《房屋预告登记证明》原件及复印件；缴存地住房公积金管理机构缴存证明(</w:t>
      </w:r>
      <w:r w:rsidR="006139CC">
        <w:rPr>
          <w:rFonts w:asciiTheme="minorEastAsia" w:eastAsiaTheme="minorEastAsia" w:hAnsiTheme="minorEastAsia"/>
          <w:color w:val="333333"/>
          <w:sz w:val="28"/>
          <w:szCs w:val="28"/>
        </w:rPr>
        <w:t>金华</w:t>
      </w:r>
      <w:r w:rsidR="006139CC">
        <w:rPr>
          <w:rFonts w:asciiTheme="minorEastAsia" w:eastAsiaTheme="minorEastAsia" w:hAnsiTheme="minorEastAsia" w:hint="eastAsia"/>
          <w:color w:val="333333"/>
          <w:sz w:val="28"/>
          <w:szCs w:val="28"/>
        </w:rPr>
        <w:t>市</w:t>
      </w:r>
      <w:r w:rsidR="006139CC">
        <w:rPr>
          <w:rFonts w:asciiTheme="minorEastAsia" w:eastAsiaTheme="minorEastAsia" w:hAnsiTheme="minorEastAsia"/>
          <w:color w:val="333333"/>
          <w:sz w:val="28"/>
          <w:szCs w:val="28"/>
        </w:rPr>
        <w:t>以外缴存住房公积金的需提供</w:t>
      </w:r>
      <w:r w:rsidRPr="001C030B">
        <w:rPr>
          <w:rFonts w:asciiTheme="minorEastAsia" w:eastAsiaTheme="minorEastAsia" w:hAnsiTheme="minorEastAsia" w:hint="eastAsia"/>
          <w:color w:val="333333"/>
          <w:sz w:val="28"/>
          <w:szCs w:val="28"/>
        </w:rPr>
        <w:t>)</w:t>
      </w:r>
      <w:r w:rsidR="00F32EBC">
        <w:rPr>
          <w:rFonts w:asciiTheme="minorEastAsia" w:eastAsiaTheme="minorEastAsia" w:hAnsiTheme="minorEastAsia" w:hint="eastAsia"/>
          <w:color w:val="333333"/>
          <w:sz w:val="28"/>
          <w:szCs w:val="28"/>
        </w:rPr>
        <w:t>。</w:t>
      </w:r>
    </w:p>
    <w:p w:rsidR="00F32EBC" w:rsidRDefault="00F32EBC" w:rsidP="00F32EBC">
      <w:pPr>
        <w:pStyle w:val="a4"/>
        <w:shd w:val="clear" w:color="auto" w:fill="FFFFFF"/>
        <w:spacing w:before="0" w:beforeAutospacing="0" w:after="0" w:afterAutospacing="0"/>
        <w:ind w:firstLineChars="200" w:firstLine="560"/>
        <w:rPr>
          <w:rFonts w:asciiTheme="minorEastAsia" w:hAnsiTheme="minorEastAsia"/>
          <w:color w:val="333333"/>
          <w:sz w:val="28"/>
          <w:szCs w:val="28"/>
        </w:rPr>
      </w:pPr>
      <w:r w:rsidRPr="00F32EBC">
        <w:rPr>
          <w:rFonts w:asciiTheme="minorEastAsia" w:hAnsiTheme="minorEastAsia" w:hint="eastAsia"/>
          <w:color w:val="333333"/>
          <w:sz w:val="28"/>
          <w:szCs w:val="28"/>
        </w:rPr>
        <w:t>兰溪</w:t>
      </w:r>
      <w:r w:rsidRPr="00F32EBC">
        <w:rPr>
          <w:rFonts w:asciiTheme="minorEastAsia" w:hAnsiTheme="minorEastAsia"/>
          <w:color w:val="333333"/>
          <w:sz w:val="28"/>
          <w:szCs w:val="28"/>
        </w:rPr>
        <w:t>市公积金</w:t>
      </w:r>
      <w:r w:rsidRPr="00F32EBC">
        <w:rPr>
          <w:rFonts w:asciiTheme="minorEastAsia" w:hAnsiTheme="minorEastAsia" w:hint="eastAsia"/>
          <w:color w:val="333333"/>
          <w:sz w:val="28"/>
          <w:szCs w:val="28"/>
        </w:rPr>
        <w:t>咨询电话：88899895、88902504</w:t>
      </w:r>
      <w:r w:rsidR="001739F8">
        <w:rPr>
          <w:rFonts w:asciiTheme="minorEastAsia" w:hAnsiTheme="minorEastAsia" w:hint="eastAsia"/>
          <w:color w:val="333333"/>
          <w:sz w:val="28"/>
          <w:szCs w:val="28"/>
        </w:rPr>
        <w:t>。</w:t>
      </w:r>
    </w:p>
    <w:p w:rsidR="00A03866" w:rsidRDefault="00A03866" w:rsidP="005E6B33">
      <w:pPr>
        <w:ind w:firstLineChars="250" w:firstLine="800"/>
        <w:jc w:val="left"/>
        <w:rPr>
          <w:rFonts w:ascii="宋体" w:hAnsi="宋体"/>
          <w:sz w:val="32"/>
          <w:szCs w:val="32"/>
        </w:rPr>
      </w:pPr>
      <w:r>
        <w:rPr>
          <w:rFonts w:ascii="宋体" w:hAnsi="宋体" w:hint="eastAsia"/>
          <w:noProof/>
          <w:sz w:val="32"/>
          <w:szCs w:val="32"/>
        </w:rPr>
        <w:drawing>
          <wp:inline distT="0" distB="0" distL="114300" distR="114300" wp14:anchorId="304F8916" wp14:editId="764AD6D3">
            <wp:extent cx="1713600" cy="1713600"/>
            <wp:effectExtent l="0" t="0" r="1270" b="1270"/>
            <wp:docPr id="11" name="图片 11" descr="9e386ff99eeec3d61323833084a1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e386ff99eeec3d61323833084a105c"/>
                    <pic:cNvPicPr>
                      <a:picLocks noChangeAspect="1"/>
                    </pic:cNvPicPr>
                  </pic:nvPicPr>
                  <pic:blipFill>
                    <a:blip r:embed="rId6"/>
                    <a:stretch>
                      <a:fillRect/>
                    </a:stretch>
                  </pic:blipFill>
                  <pic:spPr>
                    <a:xfrm>
                      <a:off x="0" y="0"/>
                      <a:ext cx="1713600" cy="1713600"/>
                    </a:xfrm>
                    <a:prstGeom prst="rect">
                      <a:avLst/>
                    </a:prstGeom>
                  </pic:spPr>
                </pic:pic>
              </a:graphicData>
            </a:graphic>
          </wp:inline>
        </w:drawing>
      </w:r>
      <w:r w:rsidR="0071406B">
        <w:rPr>
          <w:rFonts w:ascii="宋体" w:hAnsi="宋体"/>
          <w:noProof/>
          <w:sz w:val="32"/>
          <w:szCs w:val="32"/>
        </w:rPr>
        <w:t xml:space="preserve">       </w:t>
      </w:r>
      <w:r w:rsidR="005E6B33">
        <w:rPr>
          <w:rFonts w:ascii="宋体" w:hAnsi="宋体"/>
          <w:noProof/>
          <w:sz w:val="32"/>
          <w:szCs w:val="32"/>
        </w:rPr>
        <w:t xml:space="preserve"> </w:t>
      </w:r>
      <w:r w:rsidR="0071406B">
        <w:rPr>
          <w:rFonts w:ascii="宋体" w:hAnsi="宋体"/>
          <w:noProof/>
          <w:sz w:val="32"/>
          <w:szCs w:val="32"/>
        </w:rPr>
        <w:t xml:space="preserve">  </w:t>
      </w:r>
      <w:r>
        <w:rPr>
          <w:rFonts w:ascii="宋体" w:hAnsi="宋体"/>
          <w:noProof/>
          <w:sz w:val="32"/>
          <w:szCs w:val="32"/>
        </w:rPr>
        <w:drawing>
          <wp:inline distT="0" distB="0" distL="114300" distR="114300" wp14:anchorId="30204195" wp14:editId="6080BE61">
            <wp:extent cx="1706400" cy="1706400"/>
            <wp:effectExtent l="0" t="0" r="8255" b="8255"/>
            <wp:docPr id="12" name="图片 12" descr="8217ce293bdf3d7a073f17e0d84c4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217ce293bdf3d7a073f17e0d84c4ea"/>
                    <pic:cNvPicPr>
                      <a:picLocks noChangeAspect="1"/>
                    </pic:cNvPicPr>
                  </pic:nvPicPr>
                  <pic:blipFill>
                    <a:blip r:embed="rId7"/>
                    <a:stretch>
                      <a:fillRect/>
                    </a:stretch>
                  </pic:blipFill>
                  <pic:spPr>
                    <a:xfrm>
                      <a:off x="0" y="0"/>
                      <a:ext cx="1706400" cy="1706400"/>
                    </a:xfrm>
                    <a:prstGeom prst="rect">
                      <a:avLst/>
                    </a:prstGeom>
                  </pic:spPr>
                </pic:pic>
              </a:graphicData>
            </a:graphic>
          </wp:inline>
        </w:drawing>
      </w:r>
    </w:p>
    <w:p w:rsidR="00A03866" w:rsidRPr="00817126" w:rsidRDefault="00A03866" w:rsidP="00817126">
      <w:pPr>
        <w:pStyle w:val="a4"/>
        <w:shd w:val="clear" w:color="auto" w:fill="FFFFFF"/>
        <w:spacing w:before="0" w:beforeAutospacing="0" w:after="0" w:afterAutospacing="0"/>
        <w:ind w:firstLineChars="200" w:firstLine="560"/>
        <w:rPr>
          <w:rFonts w:asciiTheme="minorEastAsia" w:eastAsiaTheme="minorEastAsia" w:hAnsiTheme="minorEastAsia"/>
          <w:color w:val="333333"/>
          <w:sz w:val="28"/>
          <w:szCs w:val="28"/>
        </w:rPr>
      </w:pPr>
      <w:r w:rsidRPr="00817126">
        <w:rPr>
          <w:rFonts w:asciiTheme="minorEastAsia" w:eastAsiaTheme="minorEastAsia" w:hAnsiTheme="minorEastAsia" w:hint="eastAsia"/>
          <w:color w:val="333333"/>
          <w:sz w:val="28"/>
          <w:szCs w:val="28"/>
        </w:rPr>
        <w:t xml:space="preserve">  </w:t>
      </w:r>
      <w:r w:rsidR="00967C95" w:rsidRPr="00817126">
        <w:rPr>
          <w:rFonts w:asciiTheme="minorEastAsia" w:eastAsiaTheme="minorEastAsia" w:hAnsiTheme="minorEastAsia" w:hint="eastAsia"/>
          <w:color w:val="333333"/>
          <w:sz w:val="28"/>
          <w:szCs w:val="28"/>
        </w:rPr>
        <w:t>公积</w:t>
      </w:r>
      <w:r w:rsidR="00967C95" w:rsidRPr="00817126">
        <w:rPr>
          <w:rFonts w:asciiTheme="minorEastAsia" w:eastAsiaTheme="minorEastAsia" w:hAnsiTheme="minorEastAsia"/>
          <w:color w:val="333333"/>
          <w:sz w:val="28"/>
          <w:szCs w:val="28"/>
        </w:rPr>
        <w:t>金</w:t>
      </w:r>
      <w:r w:rsidRPr="00817126">
        <w:rPr>
          <w:rFonts w:asciiTheme="minorEastAsia" w:eastAsiaTheme="minorEastAsia" w:hAnsiTheme="minorEastAsia" w:hint="eastAsia"/>
          <w:color w:val="333333"/>
          <w:sz w:val="28"/>
          <w:szCs w:val="28"/>
        </w:rPr>
        <w:t>贷款办事指南</w:t>
      </w:r>
      <w:r w:rsidR="00967C95" w:rsidRPr="00817126">
        <w:rPr>
          <w:rFonts w:asciiTheme="minorEastAsia" w:eastAsiaTheme="minorEastAsia" w:hAnsiTheme="minorEastAsia" w:hint="eastAsia"/>
          <w:color w:val="333333"/>
          <w:sz w:val="28"/>
          <w:szCs w:val="28"/>
        </w:rPr>
        <w:t xml:space="preserve">     </w:t>
      </w:r>
      <w:r w:rsidR="00817126">
        <w:rPr>
          <w:rFonts w:asciiTheme="minorEastAsia" w:eastAsiaTheme="minorEastAsia" w:hAnsiTheme="minorEastAsia"/>
          <w:color w:val="333333"/>
          <w:sz w:val="28"/>
          <w:szCs w:val="28"/>
        </w:rPr>
        <w:t xml:space="preserve">  </w:t>
      </w:r>
      <w:r w:rsidR="00967C95" w:rsidRPr="00817126">
        <w:rPr>
          <w:rFonts w:asciiTheme="minorEastAsia" w:eastAsiaTheme="minorEastAsia" w:hAnsiTheme="minorEastAsia" w:hint="eastAsia"/>
          <w:color w:val="333333"/>
          <w:sz w:val="28"/>
          <w:szCs w:val="28"/>
        </w:rPr>
        <w:t xml:space="preserve"> </w:t>
      </w:r>
      <w:r w:rsidR="0071406B" w:rsidRPr="00817126">
        <w:rPr>
          <w:rFonts w:asciiTheme="minorEastAsia" w:eastAsiaTheme="minorEastAsia" w:hAnsiTheme="minorEastAsia"/>
          <w:color w:val="333333"/>
          <w:sz w:val="28"/>
          <w:szCs w:val="28"/>
        </w:rPr>
        <w:t xml:space="preserve">    </w:t>
      </w:r>
      <w:r w:rsidR="00967C95" w:rsidRPr="00817126">
        <w:rPr>
          <w:rFonts w:asciiTheme="minorEastAsia" w:eastAsiaTheme="minorEastAsia" w:hAnsiTheme="minorEastAsia" w:hint="eastAsia"/>
          <w:color w:val="333333"/>
          <w:sz w:val="28"/>
          <w:szCs w:val="28"/>
        </w:rPr>
        <w:t>公积</w:t>
      </w:r>
      <w:r w:rsidR="00967C95" w:rsidRPr="00817126">
        <w:rPr>
          <w:rFonts w:asciiTheme="minorEastAsia" w:eastAsiaTheme="minorEastAsia" w:hAnsiTheme="minorEastAsia"/>
          <w:color w:val="333333"/>
          <w:sz w:val="28"/>
          <w:szCs w:val="28"/>
        </w:rPr>
        <w:t>金</w:t>
      </w:r>
      <w:r w:rsidRPr="00817126">
        <w:rPr>
          <w:rFonts w:asciiTheme="minorEastAsia" w:eastAsiaTheme="minorEastAsia" w:hAnsiTheme="minorEastAsia" w:hint="eastAsia"/>
          <w:color w:val="333333"/>
          <w:sz w:val="28"/>
          <w:szCs w:val="28"/>
        </w:rPr>
        <w:t>提取办事指南</w:t>
      </w:r>
    </w:p>
    <w:p w:rsidR="00B11899" w:rsidRPr="001C030B" w:rsidRDefault="00B11899" w:rsidP="00783A9A">
      <w:pPr>
        <w:pStyle w:val="a4"/>
        <w:shd w:val="clear" w:color="auto" w:fill="FFFFFF"/>
        <w:spacing w:before="0" w:beforeAutospacing="0" w:after="0" w:afterAutospacing="0"/>
        <w:ind w:firstLineChars="200" w:firstLine="562"/>
        <w:rPr>
          <w:rFonts w:asciiTheme="minorEastAsia" w:eastAsiaTheme="minorEastAsia" w:hAnsiTheme="minorEastAsia"/>
          <w:b/>
          <w:color w:val="333333"/>
          <w:sz w:val="28"/>
          <w:szCs w:val="28"/>
        </w:rPr>
      </w:pPr>
      <w:r w:rsidRPr="001C030B">
        <w:rPr>
          <w:rFonts w:asciiTheme="minorEastAsia" w:eastAsiaTheme="minorEastAsia" w:hAnsiTheme="minorEastAsia" w:hint="eastAsia"/>
          <w:b/>
          <w:color w:val="333333"/>
          <w:sz w:val="28"/>
          <w:szCs w:val="28"/>
        </w:rPr>
        <w:t>三</w:t>
      </w:r>
      <w:r w:rsidRPr="001C030B">
        <w:rPr>
          <w:rFonts w:asciiTheme="minorEastAsia" w:eastAsiaTheme="minorEastAsia" w:hAnsiTheme="minorEastAsia"/>
          <w:b/>
          <w:color w:val="333333"/>
          <w:sz w:val="28"/>
          <w:szCs w:val="28"/>
        </w:rPr>
        <w:t>、按揭</w:t>
      </w:r>
      <w:r w:rsidRPr="001C030B">
        <w:rPr>
          <w:rFonts w:asciiTheme="minorEastAsia" w:eastAsiaTheme="minorEastAsia" w:hAnsiTheme="minorEastAsia" w:hint="eastAsia"/>
          <w:b/>
          <w:color w:val="333333"/>
          <w:sz w:val="28"/>
          <w:szCs w:val="28"/>
        </w:rPr>
        <w:t>贷</w:t>
      </w:r>
      <w:r w:rsidRPr="001C030B">
        <w:rPr>
          <w:rFonts w:asciiTheme="minorEastAsia" w:eastAsiaTheme="minorEastAsia" w:hAnsiTheme="minorEastAsia"/>
          <w:b/>
          <w:color w:val="333333"/>
          <w:sz w:val="28"/>
          <w:szCs w:val="28"/>
        </w:rPr>
        <w:t>款</w:t>
      </w:r>
    </w:p>
    <w:p w:rsidR="00DA53BD" w:rsidRDefault="00783A9A" w:rsidP="00A00D2E">
      <w:pPr>
        <w:widowControl/>
        <w:spacing w:line="330" w:lineRule="atLeast"/>
        <w:ind w:firstLineChars="50" w:firstLine="140"/>
        <w:jc w:val="left"/>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 xml:space="preserve">  </w:t>
      </w:r>
      <w:r w:rsidRPr="001C030B">
        <w:rPr>
          <w:rFonts w:asciiTheme="minorEastAsia" w:hAnsiTheme="minorEastAsia" w:cs="宋体"/>
          <w:color w:val="333333"/>
          <w:kern w:val="0"/>
          <w:sz w:val="28"/>
          <w:szCs w:val="28"/>
        </w:rPr>
        <w:t xml:space="preserve"> 1</w:t>
      </w:r>
      <w:r w:rsidRPr="001C030B">
        <w:rPr>
          <w:rFonts w:asciiTheme="minorEastAsia" w:hAnsiTheme="minorEastAsia" w:cs="宋体" w:hint="eastAsia"/>
          <w:color w:val="333333"/>
          <w:kern w:val="0"/>
          <w:sz w:val="28"/>
          <w:szCs w:val="28"/>
        </w:rPr>
        <w:t>．</w:t>
      </w:r>
      <w:r w:rsidR="00DA53BD">
        <w:rPr>
          <w:rFonts w:asciiTheme="minorEastAsia" w:hAnsiTheme="minorEastAsia" w:cs="宋体" w:hint="eastAsia"/>
          <w:color w:val="333333"/>
          <w:kern w:val="0"/>
          <w:sz w:val="28"/>
          <w:szCs w:val="28"/>
        </w:rPr>
        <w:t>贷</w:t>
      </w:r>
      <w:r w:rsidR="00DA53BD">
        <w:rPr>
          <w:rFonts w:asciiTheme="minorEastAsia" w:hAnsiTheme="minorEastAsia" w:cs="宋体"/>
          <w:color w:val="333333"/>
          <w:kern w:val="0"/>
          <w:sz w:val="28"/>
          <w:szCs w:val="28"/>
        </w:rPr>
        <w:t>款条件</w:t>
      </w:r>
      <w:r w:rsidR="000E236B">
        <w:rPr>
          <w:rFonts w:asciiTheme="minorEastAsia" w:hAnsiTheme="minorEastAsia" w:cs="宋体" w:hint="eastAsia"/>
          <w:color w:val="333333"/>
          <w:kern w:val="0"/>
          <w:sz w:val="28"/>
          <w:szCs w:val="28"/>
        </w:rPr>
        <w:t>、期限</w:t>
      </w:r>
    </w:p>
    <w:p w:rsidR="00DA53BD" w:rsidRDefault="00DA53BD" w:rsidP="00A00D2E">
      <w:pPr>
        <w:widowControl/>
        <w:spacing w:line="330" w:lineRule="atLeast"/>
        <w:ind w:firstLineChars="50" w:firstLine="14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若</w:t>
      </w:r>
      <w:r w:rsidR="005031DC">
        <w:rPr>
          <w:rFonts w:asciiTheme="minorEastAsia" w:hAnsiTheme="minorEastAsia" w:cs="宋体" w:hint="eastAsia"/>
          <w:color w:val="333333"/>
          <w:kern w:val="0"/>
          <w:sz w:val="28"/>
          <w:szCs w:val="28"/>
        </w:rPr>
        <w:t>贷</w:t>
      </w:r>
      <w:r>
        <w:rPr>
          <w:rFonts w:asciiTheme="minorEastAsia" w:hAnsiTheme="minorEastAsia" w:cs="宋体"/>
          <w:color w:val="333333"/>
          <w:kern w:val="0"/>
          <w:sz w:val="28"/>
          <w:szCs w:val="28"/>
        </w:rPr>
        <w:t>款</w:t>
      </w:r>
      <w:r w:rsidR="005031DC">
        <w:rPr>
          <w:rFonts w:asciiTheme="minorEastAsia" w:hAnsiTheme="minorEastAsia" w:cs="宋体" w:hint="eastAsia"/>
          <w:color w:val="333333"/>
          <w:kern w:val="0"/>
          <w:sz w:val="28"/>
          <w:szCs w:val="28"/>
        </w:rPr>
        <w:t>人</w:t>
      </w:r>
      <w:r>
        <w:rPr>
          <w:rFonts w:asciiTheme="minorEastAsia" w:hAnsiTheme="minorEastAsia" w:cs="宋体"/>
          <w:color w:val="333333"/>
          <w:kern w:val="0"/>
          <w:sz w:val="28"/>
          <w:szCs w:val="28"/>
        </w:rPr>
        <w:t>原有信用贷款</w:t>
      </w:r>
      <w:r>
        <w:rPr>
          <w:rFonts w:asciiTheme="minorEastAsia" w:hAnsiTheme="minorEastAsia" w:cs="宋体" w:hint="eastAsia"/>
          <w:color w:val="333333"/>
          <w:kern w:val="0"/>
          <w:sz w:val="28"/>
          <w:szCs w:val="28"/>
        </w:rPr>
        <w:t>，银</w:t>
      </w:r>
      <w:r>
        <w:rPr>
          <w:rFonts w:asciiTheme="minorEastAsia" w:hAnsiTheme="minorEastAsia" w:cs="宋体"/>
          <w:color w:val="333333"/>
          <w:kern w:val="0"/>
          <w:sz w:val="28"/>
          <w:szCs w:val="28"/>
        </w:rPr>
        <w:t>行审查</w:t>
      </w:r>
      <w:r>
        <w:rPr>
          <w:rFonts w:asciiTheme="minorEastAsia" w:hAnsiTheme="minorEastAsia" w:cs="宋体" w:hint="eastAsia"/>
          <w:color w:val="333333"/>
          <w:kern w:val="0"/>
          <w:sz w:val="28"/>
          <w:szCs w:val="28"/>
        </w:rPr>
        <w:t>资金</w:t>
      </w:r>
      <w:r w:rsidR="005031DC">
        <w:rPr>
          <w:rFonts w:asciiTheme="minorEastAsia" w:hAnsiTheme="minorEastAsia" w:cs="宋体"/>
          <w:color w:val="333333"/>
          <w:kern w:val="0"/>
          <w:sz w:val="28"/>
          <w:szCs w:val="28"/>
        </w:rPr>
        <w:t>无违规</w:t>
      </w:r>
      <w:r w:rsidR="00A630CC">
        <w:rPr>
          <w:rFonts w:asciiTheme="minorEastAsia" w:hAnsiTheme="minorEastAsia" w:cs="宋体" w:hint="eastAsia"/>
          <w:color w:val="333333"/>
          <w:kern w:val="0"/>
          <w:sz w:val="28"/>
          <w:szCs w:val="28"/>
        </w:rPr>
        <w:t>使用（</w:t>
      </w:r>
      <w:r w:rsidR="00A630CC">
        <w:rPr>
          <w:rFonts w:asciiTheme="minorEastAsia" w:hAnsiTheme="minorEastAsia" w:cs="宋体"/>
          <w:color w:val="333333"/>
          <w:kern w:val="0"/>
          <w:sz w:val="28"/>
          <w:szCs w:val="28"/>
        </w:rPr>
        <w:t>不能</w:t>
      </w:r>
      <w:r w:rsidR="00A630CC">
        <w:rPr>
          <w:rFonts w:asciiTheme="minorEastAsia" w:hAnsiTheme="minorEastAsia" w:cs="宋体" w:hint="eastAsia"/>
          <w:color w:val="333333"/>
          <w:kern w:val="0"/>
          <w:sz w:val="28"/>
          <w:szCs w:val="28"/>
        </w:rPr>
        <w:t>购</w:t>
      </w:r>
      <w:r w:rsidR="00A630CC">
        <w:rPr>
          <w:rFonts w:asciiTheme="minorEastAsia" w:hAnsiTheme="minorEastAsia" w:cs="宋体"/>
          <w:color w:val="333333"/>
          <w:kern w:val="0"/>
          <w:sz w:val="28"/>
          <w:szCs w:val="28"/>
        </w:rPr>
        <w:t>房、炒股</w:t>
      </w:r>
      <w:r w:rsidR="00614176">
        <w:rPr>
          <w:rFonts w:asciiTheme="minorEastAsia" w:hAnsiTheme="minorEastAsia" w:cs="宋体" w:hint="eastAsia"/>
          <w:color w:val="333333"/>
          <w:kern w:val="0"/>
          <w:sz w:val="28"/>
          <w:szCs w:val="28"/>
        </w:rPr>
        <w:t>等</w:t>
      </w:r>
      <w:r w:rsidR="00A630CC">
        <w:rPr>
          <w:rFonts w:asciiTheme="minorEastAsia" w:hAnsiTheme="minorEastAsia" w:cs="宋体"/>
          <w:color w:val="333333"/>
          <w:kern w:val="0"/>
          <w:sz w:val="28"/>
          <w:szCs w:val="28"/>
        </w:rPr>
        <w:t>）</w:t>
      </w:r>
      <w:r>
        <w:rPr>
          <w:rFonts w:asciiTheme="minorEastAsia" w:hAnsiTheme="minorEastAsia" w:cs="宋体"/>
          <w:color w:val="333333"/>
          <w:kern w:val="0"/>
          <w:sz w:val="28"/>
          <w:szCs w:val="28"/>
        </w:rPr>
        <w:t>的，</w:t>
      </w:r>
      <w:r w:rsidR="005031DC">
        <w:rPr>
          <w:rFonts w:asciiTheme="minorEastAsia" w:hAnsiTheme="minorEastAsia" w:cs="宋体" w:hint="eastAsia"/>
          <w:color w:val="333333"/>
          <w:kern w:val="0"/>
          <w:sz w:val="28"/>
          <w:szCs w:val="28"/>
        </w:rPr>
        <w:t>不</w:t>
      </w:r>
      <w:r w:rsidR="005031DC">
        <w:rPr>
          <w:rFonts w:asciiTheme="minorEastAsia" w:hAnsiTheme="minorEastAsia" w:cs="宋体"/>
          <w:color w:val="333333"/>
          <w:kern w:val="0"/>
          <w:sz w:val="28"/>
          <w:szCs w:val="28"/>
        </w:rPr>
        <w:t>影响</w:t>
      </w:r>
      <w:r>
        <w:rPr>
          <w:rFonts w:asciiTheme="minorEastAsia" w:hAnsiTheme="minorEastAsia" w:cs="宋体"/>
          <w:color w:val="333333"/>
          <w:kern w:val="0"/>
          <w:sz w:val="28"/>
          <w:szCs w:val="28"/>
        </w:rPr>
        <w:t>办理</w:t>
      </w:r>
      <w:r>
        <w:rPr>
          <w:rFonts w:asciiTheme="minorEastAsia" w:hAnsiTheme="minorEastAsia" w:cs="宋体" w:hint="eastAsia"/>
          <w:color w:val="333333"/>
          <w:kern w:val="0"/>
          <w:sz w:val="28"/>
          <w:szCs w:val="28"/>
        </w:rPr>
        <w:t>按揭</w:t>
      </w:r>
      <w:r w:rsidR="005031DC">
        <w:rPr>
          <w:rFonts w:asciiTheme="minorEastAsia" w:hAnsiTheme="minorEastAsia" w:cs="宋体" w:hint="eastAsia"/>
          <w:color w:val="333333"/>
          <w:kern w:val="0"/>
          <w:sz w:val="28"/>
          <w:szCs w:val="28"/>
        </w:rPr>
        <w:t>房</w:t>
      </w:r>
      <w:r w:rsidR="005031DC">
        <w:rPr>
          <w:rFonts w:asciiTheme="minorEastAsia" w:hAnsiTheme="minorEastAsia" w:cs="宋体"/>
          <w:color w:val="333333"/>
          <w:kern w:val="0"/>
          <w:sz w:val="28"/>
          <w:szCs w:val="28"/>
        </w:rPr>
        <w:t>贷</w:t>
      </w:r>
      <w:r>
        <w:rPr>
          <w:rFonts w:asciiTheme="minorEastAsia" w:hAnsiTheme="minorEastAsia" w:cs="宋体" w:hint="eastAsia"/>
          <w:color w:val="333333"/>
          <w:kern w:val="0"/>
          <w:sz w:val="28"/>
          <w:szCs w:val="28"/>
        </w:rPr>
        <w:t>；最</w:t>
      </w:r>
      <w:r>
        <w:rPr>
          <w:rFonts w:asciiTheme="minorEastAsia" w:hAnsiTheme="minorEastAsia" w:cs="宋体"/>
          <w:color w:val="333333"/>
          <w:kern w:val="0"/>
          <w:sz w:val="28"/>
          <w:szCs w:val="28"/>
        </w:rPr>
        <w:t>多可办理二笔按揭房贷，</w:t>
      </w:r>
      <w:r w:rsidR="005031DC">
        <w:rPr>
          <w:rFonts w:asciiTheme="minorEastAsia" w:hAnsiTheme="minorEastAsia" w:cs="宋体" w:hint="eastAsia"/>
          <w:color w:val="333333"/>
          <w:kern w:val="0"/>
          <w:sz w:val="28"/>
          <w:szCs w:val="28"/>
        </w:rPr>
        <w:t>贷</w:t>
      </w:r>
      <w:r w:rsidR="005031DC">
        <w:rPr>
          <w:rFonts w:asciiTheme="minorEastAsia" w:hAnsiTheme="minorEastAsia" w:cs="宋体"/>
          <w:color w:val="333333"/>
          <w:kern w:val="0"/>
          <w:sz w:val="28"/>
          <w:szCs w:val="28"/>
        </w:rPr>
        <w:t>款人原</w:t>
      </w:r>
      <w:r>
        <w:rPr>
          <w:rFonts w:asciiTheme="minorEastAsia" w:hAnsiTheme="minorEastAsia" w:cs="宋体"/>
          <w:color w:val="333333"/>
          <w:kern w:val="0"/>
          <w:sz w:val="28"/>
          <w:szCs w:val="28"/>
        </w:rPr>
        <w:t>原</w:t>
      </w:r>
      <w:r w:rsidR="005031DC">
        <w:rPr>
          <w:rFonts w:asciiTheme="minorEastAsia" w:hAnsiTheme="minorEastAsia" w:cs="宋体" w:hint="eastAsia"/>
          <w:color w:val="333333"/>
          <w:kern w:val="0"/>
          <w:sz w:val="28"/>
          <w:szCs w:val="28"/>
        </w:rPr>
        <w:t>无</w:t>
      </w:r>
      <w:r w:rsidR="005031DC">
        <w:rPr>
          <w:rFonts w:asciiTheme="minorEastAsia" w:hAnsiTheme="minorEastAsia" w:cs="宋体"/>
          <w:color w:val="333333"/>
          <w:kern w:val="0"/>
          <w:sz w:val="28"/>
          <w:szCs w:val="28"/>
        </w:rPr>
        <w:t>或只</w:t>
      </w:r>
      <w:r>
        <w:rPr>
          <w:rFonts w:asciiTheme="minorEastAsia" w:hAnsiTheme="minorEastAsia" w:cs="宋体"/>
          <w:color w:val="333333"/>
          <w:kern w:val="0"/>
          <w:sz w:val="28"/>
          <w:szCs w:val="28"/>
        </w:rPr>
        <w:t>有一笔</w:t>
      </w:r>
      <w:r>
        <w:rPr>
          <w:rFonts w:asciiTheme="minorEastAsia" w:hAnsiTheme="minorEastAsia" w:cs="宋体" w:hint="eastAsia"/>
          <w:color w:val="333333"/>
          <w:kern w:val="0"/>
          <w:sz w:val="28"/>
          <w:szCs w:val="28"/>
        </w:rPr>
        <w:t>按揭</w:t>
      </w:r>
      <w:r>
        <w:rPr>
          <w:rFonts w:asciiTheme="minorEastAsia" w:hAnsiTheme="minorEastAsia" w:cs="宋体"/>
          <w:color w:val="333333"/>
          <w:kern w:val="0"/>
          <w:sz w:val="28"/>
          <w:szCs w:val="28"/>
        </w:rPr>
        <w:t>房贷</w:t>
      </w:r>
      <w:r w:rsidR="000E236B">
        <w:rPr>
          <w:rFonts w:asciiTheme="minorEastAsia" w:hAnsiTheme="minorEastAsia" w:cs="宋体" w:hint="eastAsia"/>
          <w:color w:val="333333"/>
          <w:kern w:val="0"/>
          <w:sz w:val="28"/>
          <w:szCs w:val="28"/>
        </w:rPr>
        <w:t>的</w:t>
      </w:r>
      <w:r>
        <w:rPr>
          <w:rFonts w:asciiTheme="minorEastAsia" w:hAnsiTheme="minorEastAsia" w:cs="宋体"/>
          <w:color w:val="333333"/>
          <w:kern w:val="0"/>
          <w:sz w:val="28"/>
          <w:szCs w:val="28"/>
        </w:rPr>
        <w:t>，</w:t>
      </w:r>
      <w:r>
        <w:rPr>
          <w:rFonts w:asciiTheme="minorEastAsia" w:hAnsiTheme="minorEastAsia" w:cs="宋体" w:hint="eastAsia"/>
          <w:color w:val="333333"/>
          <w:kern w:val="0"/>
          <w:sz w:val="28"/>
          <w:szCs w:val="28"/>
        </w:rPr>
        <w:t>本</w:t>
      </w:r>
      <w:r>
        <w:rPr>
          <w:rFonts w:asciiTheme="minorEastAsia" w:hAnsiTheme="minorEastAsia" w:cs="宋体"/>
          <w:color w:val="333333"/>
          <w:kern w:val="0"/>
          <w:sz w:val="28"/>
          <w:szCs w:val="28"/>
        </w:rPr>
        <w:t>次</w:t>
      </w:r>
      <w:r w:rsidR="00807BE8">
        <w:rPr>
          <w:rFonts w:asciiTheme="minorEastAsia" w:hAnsiTheme="minorEastAsia" w:cs="宋体" w:hint="eastAsia"/>
          <w:color w:val="333333"/>
          <w:kern w:val="0"/>
          <w:sz w:val="28"/>
          <w:szCs w:val="28"/>
        </w:rPr>
        <w:t>也</w:t>
      </w:r>
      <w:r>
        <w:rPr>
          <w:rFonts w:asciiTheme="minorEastAsia" w:hAnsiTheme="minorEastAsia" w:cs="宋体" w:hint="eastAsia"/>
          <w:color w:val="333333"/>
          <w:kern w:val="0"/>
          <w:sz w:val="28"/>
          <w:szCs w:val="28"/>
        </w:rPr>
        <w:t>可办理按揭房</w:t>
      </w:r>
      <w:r w:rsidR="00807BE8">
        <w:rPr>
          <w:rFonts w:asciiTheme="minorEastAsia" w:hAnsiTheme="minorEastAsia" w:cs="宋体" w:hint="eastAsia"/>
          <w:color w:val="333333"/>
          <w:kern w:val="0"/>
          <w:sz w:val="28"/>
          <w:szCs w:val="28"/>
        </w:rPr>
        <w:t>贷</w:t>
      </w:r>
      <w:r>
        <w:rPr>
          <w:rFonts w:asciiTheme="minorEastAsia" w:hAnsiTheme="minorEastAsia" w:cs="宋体" w:hint="eastAsia"/>
          <w:color w:val="333333"/>
          <w:kern w:val="0"/>
          <w:sz w:val="28"/>
          <w:szCs w:val="28"/>
        </w:rPr>
        <w:t xml:space="preserve">。 </w:t>
      </w:r>
    </w:p>
    <w:p w:rsidR="00067B2C" w:rsidRPr="00067B2C" w:rsidRDefault="00067B2C" w:rsidP="00067B2C">
      <w:pPr>
        <w:widowControl/>
        <w:spacing w:line="330" w:lineRule="atLeast"/>
        <w:ind w:firstLineChars="200" w:firstLine="560"/>
        <w:jc w:val="left"/>
        <w:rPr>
          <w:rFonts w:asciiTheme="minorEastAsia" w:hAnsiTheme="minorEastAsia" w:cs="宋体"/>
          <w:color w:val="333333"/>
          <w:kern w:val="0"/>
          <w:sz w:val="28"/>
          <w:szCs w:val="28"/>
        </w:rPr>
      </w:pPr>
      <w:r w:rsidRPr="00067B2C">
        <w:rPr>
          <w:rFonts w:asciiTheme="minorEastAsia" w:hAnsiTheme="minorEastAsia" w:cs="宋体" w:hint="eastAsia"/>
          <w:color w:val="333333"/>
          <w:kern w:val="0"/>
          <w:sz w:val="28"/>
          <w:szCs w:val="28"/>
        </w:rPr>
        <w:lastRenderedPageBreak/>
        <w:t>住宅贷款人最长可贷30年（在国家规定退休年龄内），还款年龄男性不超过70岁，女性不超过70岁。孰低原则，比如夫妻，男方55岁（可贷15年），女方50岁（可贷20年），根据孰低原则，贷款最长可贷15年。</w:t>
      </w:r>
    </w:p>
    <w:p w:rsidR="00DE28BA" w:rsidRPr="001C030B" w:rsidRDefault="008459C2" w:rsidP="008459C2">
      <w:pPr>
        <w:widowControl/>
        <w:spacing w:line="330" w:lineRule="atLeast"/>
        <w:ind w:firstLineChars="250" w:firstLine="70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w:t>
      </w:r>
      <w:r w:rsidR="00783A9A" w:rsidRPr="001C030B">
        <w:rPr>
          <w:rFonts w:asciiTheme="minorEastAsia" w:hAnsiTheme="minorEastAsia" w:cs="宋体" w:hint="eastAsia"/>
          <w:color w:val="333333"/>
          <w:kern w:val="0"/>
          <w:sz w:val="28"/>
          <w:szCs w:val="28"/>
        </w:rPr>
        <w:t>贷款额度</w:t>
      </w:r>
    </w:p>
    <w:p w:rsidR="00EB44C3" w:rsidRPr="001C030B" w:rsidRDefault="00EE78F2" w:rsidP="00A67CDC">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首</w:t>
      </w:r>
      <w:r>
        <w:rPr>
          <w:rFonts w:asciiTheme="minorEastAsia" w:hAnsiTheme="minorEastAsia" w:cs="宋体"/>
          <w:color w:val="333333"/>
          <w:kern w:val="0"/>
          <w:sz w:val="28"/>
          <w:szCs w:val="28"/>
        </w:rPr>
        <w:t>付一般为</w:t>
      </w:r>
      <w:r>
        <w:rPr>
          <w:rFonts w:asciiTheme="minorEastAsia" w:hAnsiTheme="minorEastAsia" w:cs="宋体" w:hint="eastAsia"/>
          <w:color w:val="333333"/>
          <w:kern w:val="0"/>
          <w:sz w:val="28"/>
          <w:szCs w:val="28"/>
        </w:rPr>
        <w:t>30%，</w:t>
      </w:r>
      <w:r>
        <w:rPr>
          <w:rFonts w:asciiTheme="minorEastAsia" w:hAnsiTheme="minorEastAsia" w:cs="宋体"/>
          <w:color w:val="333333"/>
          <w:kern w:val="0"/>
          <w:sz w:val="28"/>
          <w:szCs w:val="28"/>
        </w:rPr>
        <w:t>贷款</w:t>
      </w:r>
      <w:r>
        <w:rPr>
          <w:rFonts w:asciiTheme="minorEastAsia" w:hAnsiTheme="minorEastAsia" w:cs="宋体" w:hint="eastAsia"/>
          <w:color w:val="333333"/>
          <w:kern w:val="0"/>
          <w:sz w:val="28"/>
          <w:szCs w:val="28"/>
        </w:rPr>
        <w:t>额</w:t>
      </w:r>
      <w:r w:rsidR="00783A9A" w:rsidRPr="001C030B">
        <w:rPr>
          <w:rFonts w:asciiTheme="minorEastAsia" w:hAnsiTheme="minorEastAsia" w:cs="宋体" w:hint="eastAsia"/>
          <w:color w:val="333333"/>
          <w:kern w:val="0"/>
          <w:sz w:val="28"/>
          <w:szCs w:val="28"/>
        </w:rPr>
        <w:t>最高为所购（建造、大修）住房全部价款或评估价值的70％。</w:t>
      </w:r>
    </w:p>
    <w:p w:rsidR="00DE28BA" w:rsidRPr="001C030B" w:rsidRDefault="00A67CDC" w:rsidP="00A00D2E">
      <w:pPr>
        <w:widowControl/>
        <w:spacing w:line="330" w:lineRule="atLeast"/>
        <w:ind w:firstLineChars="50" w:firstLine="140"/>
        <w:jc w:val="left"/>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 xml:space="preserve">   </w:t>
      </w:r>
      <w:r w:rsidR="008459C2">
        <w:rPr>
          <w:rFonts w:asciiTheme="minorEastAsia" w:hAnsiTheme="minorEastAsia" w:cs="宋体"/>
          <w:color w:val="333333"/>
          <w:kern w:val="0"/>
          <w:sz w:val="28"/>
          <w:szCs w:val="28"/>
        </w:rPr>
        <w:t>3</w:t>
      </w:r>
      <w:r w:rsidR="00783A9A" w:rsidRPr="001C030B">
        <w:rPr>
          <w:rFonts w:asciiTheme="minorEastAsia" w:hAnsiTheme="minorEastAsia" w:cs="宋体" w:hint="eastAsia"/>
          <w:color w:val="333333"/>
          <w:kern w:val="0"/>
          <w:sz w:val="28"/>
          <w:szCs w:val="28"/>
        </w:rPr>
        <w:t>．</w:t>
      </w:r>
      <w:r w:rsidR="00DE28BA" w:rsidRPr="001C030B">
        <w:rPr>
          <w:rFonts w:asciiTheme="minorEastAsia" w:hAnsiTheme="minorEastAsia" w:cs="宋体" w:hint="eastAsia"/>
          <w:color w:val="333333"/>
          <w:kern w:val="0"/>
          <w:sz w:val="28"/>
          <w:szCs w:val="28"/>
        </w:rPr>
        <w:t>贷款利率</w:t>
      </w:r>
    </w:p>
    <w:p w:rsidR="00783A9A" w:rsidRDefault="00783A9A" w:rsidP="00A67CDC">
      <w:pPr>
        <w:widowControl/>
        <w:spacing w:line="330" w:lineRule="atLeast"/>
        <w:ind w:firstLineChars="200" w:firstLine="560"/>
        <w:jc w:val="left"/>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按照中国人民银行等有关规定执行</w:t>
      </w:r>
      <w:r w:rsidR="00DE28BA" w:rsidRPr="001C030B">
        <w:rPr>
          <w:rFonts w:asciiTheme="minorEastAsia" w:hAnsiTheme="minorEastAsia" w:cs="宋体" w:hint="eastAsia"/>
          <w:color w:val="333333"/>
          <w:kern w:val="0"/>
          <w:sz w:val="28"/>
          <w:szCs w:val="28"/>
        </w:rPr>
        <w:t>，每</w:t>
      </w:r>
      <w:r w:rsidR="00DE28BA" w:rsidRPr="001C030B">
        <w:rPr>
          <w:rFonts w:asciiTheme="minorEastAsia" w:hAnsiTheme="minorEastAsia" w:cs="宋体"/>
          <w:color w:val="333333"/>
          <w:kern w:val="0"/>
          <w:sz w:val="28"/>
          <w:szCs w:val="28"/>
        </w:rPr>
        <w:t>月</w:t>
      </w:r>
      <w:r w:rsidR="00DE28BA" w:rsidRPr="001C030B">
        <w:rPr>
          <w:rFonts w:asciiTheme="minorEastAsia" w:hAnsiTheme="minorEastAsia" w:cs="宋体" w:hint="eastAsia"/>
          <w:color w:val="333333"/>
          <w:kern w:val="0"/>
          <w:sz w:val="28"/>
          <w:szCs w:val="28"/>
        </w:rPr>
        <w:t>20日央</w:t>
      </w:r>
      <w:r w:rsidR="00DE28BA" w:rsidRPr="001C030B">
        <w:rPr>
          <w:rFonts w:asciiTheme="minorEastAsia" w:hAnsiTheme="minorEastAsia" w:cs="宋体"/>
          <w:color w:val="333333"/>
          <w:kern w:val="0"/>
          <w:sz w:val="28"/>
          <w:szCs w:val="28"/>
        </w:rPr>
        <w:t>行</w:t>
      </w:r>
      <w:r w:rsidR="00DE28BA" w:rsidRPr="001C030B">
        <w:rPr>
          <w:rFonts w:asciiTheme="minorEastAsia" w:hAnsiTheme="minorEastAsia" w:cs="宋体" w:hint="eastAsia"/>
          <w:color w:val="333333"/>
          <w:kern w:val="0"/>
          <w:sz w:val="28"/>
          <w:szCs w:val="28"/>
        </w:rPr>
        <w:t>公</w:t>
      </w:r>
      <w:r w:rsidR="00DE28BA" w:rsidRPr="001C030B">
        <w:rPr>
          <w:rFonts w:asciiTheme="minorEastAsia" w:hAnsiTheme="minorEastAsia" w:cs="宋体"/>
          <w:color w:val="333333"/>
          <w:kern w:val="0"/>
          <w:sz w:val="28"/>
          <w:szCs w:val="28"/>
        </w:rPr>
        <w:t>布</w:t>
      </w:r>
      <w:r w:rsidR="00E464C9" w:rsidRPr="001C030B">
        <w:rPr>
          <w:rFonts w:asciiTheme="minorEastAsia" w:hAnsiTheme="minorEastAsia" w:cs="宋体"/>
          <w:color w:val="333333"/>
          <w:kern w:val="0"/>
          <w:sz w:val="28"/>
          <w:szCs w:val="28"/>
        </w:rPr>
        <w:t>贷款市场报价利率（LPR）为定价基准</w:t>
      </w:r>
      <w:r w:rsidR="008475FF" w:rsidRPr="001C030B">
        <w:rPr>
          <w:rFonts w:asciiTheme="minorEastAsia" w:hAnsiTheme="minorEastAsia" w:cs="宋体"/>
          <w:color w:val="333333"/>
          <w:kern w:val="0"/>
          <w:sz w:val="28"/>
          <w:szCs w:val="28"/>
        </w:rPr>
        <w:t>。</w:t>
      </w:r>
      <w:r w:rsidR="00280853">
        <w:rPr>
          <w:rFonts w:asciiTheme="minorEastAsia" w:hAnsiTheme="minorEastAsia" w:cs="宋体" w:hint="eastAsia"/>
          <w:color w:val="333333"/>
          <w:kern w:val="0"/>
          <w:sz w:val="28"/>
          <w:szCs w:val="28"/>
        </w:rPr>
        <w:t>各</w:t>
      </w:r>
      <w:r w:rsidR="005B6D7A">
        <w:rPr>
          <w:rFonts w:asciiTheme="minorEastAsia" w:hAnsiTheme="minorEastAsia" w:cs="宋体"/>
          <w:color w:val="333333"/>
          <w:kern w:val="0"/>
          <w:sz w:val="28"/>
          <w:szCs w:val="28"/>
        </w:rPr>
        <w:t>大银行按揭贷款的利率都是执行</w:t>
      </w:r>
      <w:r w:rsidR="00280853" w:rsidRPr="00280853">
        <w:rPr>
          <w:rFonts w:asciiTheme="minorEastAsia" w:hAnsiTheme="minorEastAsia" w:cs="宋体"/>
          <w:color w:val="333333"/>
          <w:kern w:val="0"/>
          <w:sz w:val="28"/>
          <w:szCs w:val="28"/>
        </w:rPr>
        <w:t>央行的基准利率，根据不同的情况，银行会在基准利率上进行浮动调整</w:t>
      </w:r>
      <w:r w:rsidR="005B6D7A">
        <w:rPr>
          <w:rFonts w:asciiTheme="minorEastAsia" w:hAnsiTheme="minorEastAsia" w:cs="宋体" w:hint="eastAsia"/>
          <w:color w:val="333333"/>
          <w:kern w:val="0"/>
          <w:sz w:val="28"/>
          <w:szCs w:val="28"/>
        </w:rPr>
        <w:t>，</w:t>
      </w:r>
      <w:r w:rsidR="00280853" w:rsidRPr="00280853">
        <w:rPr>
          <w:rFonts w:asciiTheme="minorEastAsia" w:hAnsiTheme="minorEastAsia" w:cs="宋体"/>
          <w:color w:val="333333"/>
          <w:kern w:val="0"/>
          <w:sz w:val="28"/>
          <w:szCs w:val="28"/>
        </w:rPr>
        <w:t>每个银行浮动的比例都不一样</w:t>
      </w:r>
      <w:r w:rsidR="00280853" w:rsidRPr="00280853">
        <w:rPr>
          <w:rFonts w:asciiTheme="minorEastAsia" w:hAnsiTheme="minorEastAsia" w:cs="宋体" w:hint="eastAsia"/>
          <w:color w:val="333333"/>
          <w:kern w:val="0"/>
          <w:sz w:val="28"/>
          <w:szCs w:val="28"/>
        </w:rPr>
        <w:t>（一</w:t>
      </w:r>
      <w:r w:rsidR="00280853" w:rsidRPr="00280853">
        <w:rPr>
          <w:rFonts w:asciiTheme="minorEastAsia" w:hAnsiTheme="minorEastAsia" w:cs="宋体"/>
          <w:color w:val="333333"/>
          <w:kern w:val="0"/>
          <w:sz w:val="28"/>
          <w:szCs w:val="28"/>
        </w:rPr>
        <w:t>般上浮</w:t>
      </w:r>
      <w:r w:rsidR="00280853" w:rsidRPr="00280853">
        <w:rPr>
          <w:rFonts w:asciiTheme="minorEastAsia" w:hAnsiTheme="minorEastAsia" w:cs="宋体" w:hint="eastAsia"/>
          <w:color w:val="333333"/>
          <w:kern w:val="0"/>
          <w:sz w:val="28"/>
          <w:szCs w:val="28"/>
        </w:rPr>
        <w:t>60－80个</w:t>
      </w:r>
      <w:r w:rsidR="00280853" w:rsidRPr="00280853">
        <w:rPr>
          <w:rFonts w:asciiTheme="minorEastAsia" w:hAnsiTheme="minorEastAsia" w:cs="宋体"/>
          <w:color w:val="333333"/>
          <w:kern w:val="0"/>
          <w:sz w:val="28"/>
          <w:szCs w:val="28"/>
        </w:rPr>
        <w:t>基点</w:t>
      </w:r>
      <w:r w:rsidR="00280853" w:rsidRPr="00280853">
        <w:rPr>
          <w:rFonts w:asciiTheme="minorEastAsia" w:hAnsiTheme="minorEastAsia" w:cs="宋体" w:hint="eastAsia"/>
          <w:color w:val="333333"/>
          <w:kern w:val="0"/>
          <w:sz w:val="28"/>
          <w:szCs w:val="28"/>
        </w:rPr>
        <w:t>）</w:t>
      </w:r>
      <w:r w:rsidR="00280853" w:rsidRPr="00280853">
        <w:rPr>
          <w:rFonts w:asciiTheme="minorEastAsia" w:hAnsiTheme="minorEastAsia" w:cs="宋体"/>
          <w:color w:val="333333"/>
          <w:kern w:val="0"/>
          <w:sz w:val="28"/>
          <w:szCs w:val="28"/>
        </w:rPr>
        <w:t>，因此按揭贷款的利率是没有固定的数值的。</w:t>
      </w:r>
      <w:r w:rsidR="00280853" w:rsidRPr="00280853">
        <w:rPr>
          <w:rFonts w:asciiTheme="minorEastAsia" w:hAnsiTheme="minorEastAsia" w:cs="宋体" w:hint="eastAsia"/>
          <w:color w:val="333333"/>
          <w:kern w:val="0"/>
          <w:sz w:val="28"/>
          <w:szCs w:val="28"/>
        </w:rPr>
        <w:t>如</w:t>
      </w:r>
      <w:r w:rsidR="005B6D7A">
        <w:rPr>
          <w:rFonts w:asciiTheme="minorEastAsia" w:hAnsiTheme="minorEastAsia" w:cs="宋体" w:hint="eastAsia"/>
          <w:color w:val="333333"/>
          <w:kern w:val="0"/>
          <w:sz w:val="28"/>
          <w:szCs w:val="28"/>
        </w:rPr>
        <w:t>央行</w:t>
      </w:r>
      <w:r w:rsidR="005B6D7A">
        <w:rPr>
          <w:rFonts w:asciiTheme="minorEastAsia" w:hAnsiTheme="minorEastAsia" w:cs="宋体"/>
          <w:color w:val="333333"/>
          <w:kern w:val="0"/>
          <w:sz w:val="28"/>
          <w:szCs w:val="28"/>
        </w:rPr>
        <w:t>公布</w:t>
      </w:r>
      <w:r w:rsidR="00D46419" w:rsidRPr="001C030B">
        <w:rPr>
          <w:rFonts w:asciiTheme="minorEastAsia" w:hAnsiTheme="minorEastAsia" w:cs="宋体"/>
          <w:color w:val="333333"/>
          <w:kern w:val="0"/>
          <w:sz w:val="28"/>
          <w:szCs w:val="28"/>
        </w:rPr>
        <w:t>1</w:t>
      </w:r>
      <w:r w:rsidR="00E67C1E">
        <w:rPr>
          <w:rFonts w:asciiTheme="minorEastAsia" w:hAnsiTheme="minorEastAsia" w:cs="宋体"/>
          <w:color w:val="333333"/>
          <w:kern w:val="0"/>
          <w:sz w:val="28"/>
          <w:szCs w:val="28"/>
        </w:rPr>
        <w:t>1</w:t>
      </w:r>
      <w:r w:rsidR="00E464C9" w:rsidRPr="001C030B">
        <w:rPr>
          <w:rFonts w:asciiTheme="minorEastAsia" w:hAnsiTheme="minorEastAsia" w:cs="宋体"/>
          <w:color w:val="333333"/>
          <w:kern w:val="0"/>
          <w:sz w:val="28"/>
          <w:szCs w:val="28"/>
        </w:rPr>
        <w:t>月2</w:t>
      </w:r>
      <w:r w:rsidR="00E67C1E">
        <w:rPr>
          <w:rFonts w:asciiTheme="minorEastAsia" w:hAnsiTheme="minorEastAsia" w:cs="宋体"/>
          <w:color w:val="333333"/>
          <w:kern w:val="0"/>
          <w:sz w:val="28"/>
          <w:szCs w:val="28"/>
        </w:rPr>
        <w:t>0</w:t>
      </w:r>
      <w:r w:rsidR="00E464C9" w:rsidRPr="001C030B">
        <w:rPr>
          <w:rFonts w:asciiTheme="minorEastAsia" w:hAnsiTheme="minorEastAsia" w:cs="宋体"/>
          <w:color w:val="333333"/>
          <w:kern w:val="0"/>
          <w:sz w:val="28"/>
          <w:szCs w:val="28"/>
        </w:rPr>
        <w:t>日5年期以上LPR为4.8%</w:t>
      </w:r>
      <w:r w:rsidR="00280853">
        <w:rPr>
          <w:rFonts w:asciiTheme="minorEastAsia" w:hAnsiTheme="minorEastAsia" w:cs="宋体" w:hint="eastAsia"/>
          <w:color w:val="333333"/>
          <w:kern w:val="0"/>
          <w:sz w:val="28"/>
          <w:szCs w:val="28"/>
        </w:rPr>
        <w:t>，若</w:t>
      </w:r>
      <w:r w:rsidR="00280853">
        <w:rPr>
          <w:rFonts w:asciiTheme="minorEastAsia" w:hAnsiTheme="minorEastAsia" w:cs="宋体"/>
          <w:color w:val="333333"/>
          <w:kern w:val="0"/>
          <w:sz w:val="28"/>
          <w:szCs w:val="28"/>
        </w:rPr>
        <w:t>银行</w:t>
      </w:r>
      <w:r w:rsidR="00A112CF">
        <w:rPr>
          <w:rFonts w:asciiTheme="minorEastAsia" w:hAnsiTheme="minorEastAsia" w:cs="宋体" w:hint="eastAsia"/>
          <w:color w:val="333333"/>
          <w:kern w:val="0"/>
          <w:sz w:val="28"/>
          <w:szCs w:val="28"/>
        </w:rPr>
        <w:t>首</w:t>
      </w:r>
      <w:r w:rsidR="00A112CF">
        <w:rPr>
          <w:rFonts w:asciiTheme="minorEastAsia" w:hAnsiTheme="minorEastAsia" w:cs="宋体"/>
          <w:color w:val="333333"/>
          <w:kern w:val="0"/>
          <w:sz w:val="28"/>
          <w:szCs w:val="28"/>
        </w:rPr>
        <w:t>套</w:t>
      </w:r>
      <w:r w:rsidR="00280853">
        <w:rPr>
          <w:rFonts w:asciiTheme="minorEastAsia" w:hAnsiTheme="minorEastAsia" w:cs="宋体"/>
          <w:color w:val="333333"/>
          <w:kern w:val="0"/>
          <w:sz w:val="28"/>
          <w:szCs w:val="28"/>
        </w:rPr>
        <w:t>上</w:t>
      </w:r>
      <w:r w:rsidR="00280853">
        <w:rPr>
          <w:rFonts w:asciiTheme="minorEastAsia" w:hAnsiTheme="minorEastAsia" w:cs="宋体" w:hint="eastAsia"/>
          <w:color w:val="333333"/>
          <w:kern w:val="0"/>
          <w:sz w:val="28"/>
          <w:szCs w:val="28"/>
        </w:rPr>
        <w:t>浮</w:t>
      </w:r>
      <w:r w:rsidR="00E464C9" w:rsidRPr="001C030B">
        <w:rPr>
          <w:rFonts w:asciiTheme="minorEastAsia" w:hAnsiTheme="minorEastAsia" w:cs="宋体"/>
          <w:color w:val="333333"/>
          <w:kern w:val="0"/>
          <w:sz w:val="28"/>
          <w:szCs w:val="28"/>
        </w:rPr>
        <w:t>60个基点</w:t>
      </w:r>
      <w:r w:rsidR="00A112CF">
        <w:rPr>
          <w:rFonts w:asciiTheme="minorEastAsia" w:hAnsiTheme="minorEastAsia" w:cs="宋体" w:hint="eastAsia"/>
          <w:color w:val="333333"/>
          <w:kern w:val="0"/>
          <w:sz w:val="28"/>
          <w:szCs w:val="28"/>
        </w:rPr>
        <w:t>，</w:t>
      </w:r>
      <w:r w:rsidR="00A112CF">
        <w:rPr>
          <w:rFonts w:asciiTheme="minorEastAsia" w:hAnsiTheme="minorEastAsia" w:cs="宋体"/>
          <w:color w:val="333333"/>
          <w:kern w:val="0"/>
          <w:sz w:val="28"/>
          <w:szCs w:val="28"/>
        </w:rPr>
        <w:t>二套上浮</w:t>
      </w:r>
      <w:r w:rsidR="00A112CF">
        <w:rPr>
          <w:rFonts w:asciiTheme="minorEastAsia" w:hAnsiTheme="minorEastAsia" w:cs="宋体" w:hint="eastAsia"/>
          <w:color w:val="333333"/>
          <w:kern w:val="0"/>
          <w:sz w:val="28"/>
          <w:szCs w:val="28"/>
        </w:rPr>
        <w:t>80个</w:t>
      </w:r>
      <w:r w:rsidR="00A112CF">
        <w:rPr>
          <w:rFonts w:asciiTheme="minorEastAsia" w:hAnsiTheme="minorEastAsia" w:cs="宋体"/>
          <w:color w:val="333333"/>
          <w:kern w:val="0"/>
          <w:sz w:val="28"/>
          <w:szCs w:val="28"/>
        </w:rPr>
        <w:t>基点</w:t>
      </w:r>
      <w:r w:rsidR="00280853">
        <w:rPr>
          <w:rFonts w:asciiTheme="minorEastAsia" w:hAnsiTheme="minorEastAsia" w:cs="宋体" w:hint="eastAsia"/>
          <w:color w:val="333333"/>
          <w:kern w:val="0"/>
          <w:sz w:val="28"/>
          <w:szCs w:val="28"/>
        </w:rPr>
        <w:t>，</w:t>
      </w:r>
      <w:r w:rsidR="00280853">
        <w:rPr>
          <w:rFonts w:asciiTheme="minorEastAsia" w:hAnsiTheme="minorEastAsia" w:cs="宋体"/>
          <w:color w:val="333333"/>
          <w:kern w:val="0"/>
          <w:sz w:val="28"/>
          <w:szCs w:val="28"/>
        </w:rPr>
        <w:t>则</w:t>
      </w:r>
      <w:r w:rsidR="00280853">
        <w:rPr>
          <w:rFonts w:asciiTheme="minorEastAsia" w:hAnsiTheme="minorEastAsia" w:cs="宋体" w:hint="eastAsia"/>
          <w:color w:val="333333"/>
          <w:kern w:val="0"/>
          <w:sz w:val="28"/>
          <w:szCs w:val="28"/>
        </w:rPr>
        <w:t>按</w:t>
      </w:r>
      <w:r w:rsidR="00280853">
        <w:rPr>
          <w:rFonts w:asciiTheme="minorEastAsia" w:hAnsiTheme="minorEastAsia" w:cs="宋体"/>
          <w:color w:val="333333"/>
          <w:kern w:val="0"/>
          <w:sz w:val="28"/>
          <w:szCs w:val="28"/>
        </w:rPr>
        <w:t>揭利率</w:t>
      </w:r>
      <w:r w:rsidR="00E464C9" w:rsidRPr="001C030B">
        <w:rPr>
          <w:rFonts w:asciiTheme="minorEastAsia" w:hAnsiTheme="minorEastAsia" w:cs="宋体"/>
          <w:color w:val="333333"/>
          <w:kern w:val="0"/>
          <w:sz w:val="28"/>
          <w:szCs w:val="28"/>
        </w:rPr>
        <w:t>计算为5.4%</w:t>
      </w:r>
      <w:r w:rsidR="00A112CF">
        <w:rPr>
          <w:rFonts w:asciiTheme="minorEastAsia" w:hAnsiTheme="minorEastAsia" w:cs="宋体" w:hint="eastAsia"/>
          <w:color w:val="333333"/>
          <w:kern w:val="0"/>
          <w:sz w:val="28"/>
          <w:szCs w:val="28"/>
        </w:rPr>
        <w:t>、5.6%</w:t>
      </w:r>
      <w:r w:rsidR="00E464C9" w:rsidRPr="001C030B">
        <w:rPr>
          <w:rFonts w:asciiTheme="minorEastAsia" w:hAnsiTheme="minorEastAsia" w:cs="宋体"/>
          <w:color w:val="333333"/>
          <w:kern w:val="0"/>
          <w:sz w:val="28"/>
          <w:szCs w:val="28"/>
        </w:rPr>
        <w:t>，针对新发放个人住房贷款利率，存量个人住房贷款利率仍按原合同执行。</w:t>
      </w:r>
    </w:p>
    <w:p w:rsidR="00F16FC5" w:rsidRPr="001C030B" w:rsidRDefault="00F16FC5" w:rsidP="00A67CDC">
      <w:pPr>
        <w:widowControl/>
        <w:spacing w:line="330" w:lineRule="atLeast"/>
        <w:ind w:firstLineChars="200" w:firstLine="560"/>
        <w:jc w:val="left"/>
        <w:rPr>
          <w:rFonts w:asciiTheme="minorEastAsia" w:hAnsiTheme="minorEastAsia" w:cs="宋体"/>
          <w:color w:val="333333"/>
          <w:kern w:val="0"/>
          <w:sz w:val="28"/>
          <w:szCs w:val="28"/>
        </w:rPr>
      </w:pPr>
      <w:r w:rsidRPr="00F16FC5">
        <w:rPr>
          <w:rFonts w:asciiTheme="minorEastAsia" w:hAnsiTheme="minorEastAsia" w:cs="宋体"/>
          <w:color w:val="333333"/>
          <w:kern w:val="0"/>
          <w:sz w:val="28"/>
          <w:szCs w:val="28"/>
        </w:rPr>
        <w:t>银行</w:t>
      </w:r>
      <w:r w:rsidRPr="00F16FC5">
        <w:rPr>
          <w:rFonts w:asciiTheme="minorEastAsia" w:hAnsiTheme="minorEastAsia" w:cs="宋体" w:hint="eastAsia"/>
          <w:color w:val="333333"/>
          <w:kern w:val="0"/>
          <w:sz w:val="28"/>
          <w:szCs w:val="28"/>
        </w:rPr>
        <w:t>对</w:t>
      </w:r>
      <w:r w:rsidRPr="00F16FC5">
        <w:rPr>
          <w:rFonts w:asciiTheme="minorEastAsia" w:hAnsiTheme="minorEastAsia" w:cs="宋体"/>
          <w:color w:val="333333"/>
          <w:kern w:val="0"/>
          <w:sz w:val="28"/>
          <w:szCs w:val="28"/>
        </w:rPr>
        <w:t>我院教</w:t>
      </w:r>
      <w:r w:rsidRPr="00F16FC5">
        <w:rPr>
          <w:rFonts w:asciiTheme="minorEastAsia" w:hAnsiTheme="minorEastAsia" w:cs="宋体" w:hint="eastAsia"/>
          <w:color w:val="333333"/>
          <w:kern w:val="0"/>
          <w:sz w:val="28"/>
          <w:szCs w:val="28"/>
        </w:rPr>
        <w:t>职</w:t>
      </w:r>
      <w:r w:rsidRPr="00F16FC5">
        <w:rPr>
          <w:rFonts w:asciiTheme="minorEastAsia" w:hAnsiTheme="minorEastAsia" w:cs="宋体"/>
          <w:color w:val="333333"/>
          <w:kern w:val="0"/>
          <w:sz w:val="28"/>
          <w:szCs w:val="28"/>
        </w:rPr>
        <w:t>工</w:t>
      </w:r>
      <w:r w:rsidRPr="00F16FC5">
        <w:rPr>
          <w:rFonts w:asciiTheme="minorEastAsia" w:hAnsiTheme="minorEastAsia" w:cs="宋体" w:hint="eastAsia"/>
          <w:color w:val="333333"/>
          <w:kern w:val="0"/>
          <w:sz w:val="28"/>
          <w:szCs w:val="28"/>
        </w:rPr>
        <w:t>在分行权限内会给予最低优惠</w:t>
      </w:r>
      <w:r w:rsidRPr="00F16FC5">
        <w:rPr>
          <w:rFonts w:asciiTheme="minorEastAsia" w:hAnsiTheme="minorEastAsia" w:cs="宋体"/>
          <w:color w:val="333333"/>
          <w:kern w:val="0"/>
          <w:sz w:val="28"/>
          <w:szCs w:val="28"/>
        </w:rPr>
        <w:t>，</w:t>
      </w:r>
      <w:r w:rsidRPr="00F16FC5">
        <w:rPr>
          <w:rFonts w:asciiTheme="minorEastAsia" w:hAnsiTheme="minorEastAsia" w:cs="宋体" w:hint="eastAsia"/>
          <w:color w:val="333333"/>
          <w:kern w:val="0"/>
          <w:sz w:val="28"/>
          <w:szCs w:val="28"/>
        </w:rPr>
        <w:t>实际下</w:t>
      </w:r>
      <w:r w:rsidRPr="00F16FC5">
        <w:rPr>
          <w:rFonts w:asciiTheme="minorEastAsia" w:hAnsiTheme="minorEastAsia" w:cs="宋体"/>
          <w:color w:val="333333"/>
          <w:kern w:val="0"/>
          <w:sz w:val="28"/>
          <w:szCs w:val="28"/>
        </w:rPr>
        <w:t>浮</w:t>
      </w:r>
      <w:r w:rsidRPr="00F16FC5">
        <w:rPr>
          <w:rFonts w:asciiTheme="minorEastAsia" w:hAnsiTheme="minorEastAsia" w:cs="宋体" w:hint="eastAsia"/>
          <w:color w:val="333333"/>
          <w:kern w:val="0"/>
          <w:sz w:val="28"/>
          <w:szCs w:val="28"/>
        </w:rPr>
        <w:t>幅度</w:t>
      </w:r>
      <w:r w:rsidRPr="00F16FC5">
        <w:rPr>
          <w:rFonts w:asciiTheme="minorEastAsia" w:hAnsiTheme="minorEastAsia" w:cs="宋体"/>
          <w:color w:val="333333"/>
          <w:kern w:val="0"/>
          <w:sz w:val="28"/>
          <w:szCs w:val="28"/>
        </w:rPr>
        <w:t>以</w:t>
      </w:r>
      <w:r w:rsidRPr="00F16FC5">
        <w:rPr>
          <w:rFonts w:asciiTheme="minorEastAsia" w:hAnsiTheme="minorEastAsia" w:cs="宋体" w:hint="eastAsia"/>
          <w:color w:val="333333"/>
          <w:kern w:val="0"/>
          <w:sz w:val="28"/>
          <w:szCs w:val="28"/>
        </w:rPr>
        <w:t>银</w:t>
      </w:r>
      <w:r w:rsidRPr="00F16FC5">
        <w:rPr>
          <w:rFonts w:asciiTheme="minorEastAsia" w:hAnsiTheme="minorEastAsia" w:cs="宋体"/>
          <w:color w:val="333333"/>
          <w:kern w:val="0"/>
          <w:sz w:val="28"/>
          <w:szCs w:val="28"/>
        </w:rPr>
        <w:t>行审批</w:t>
      </w:r>
      <w:r w:rsidRPr="00F16FC5">
        <w:rPr>
          <w:rFonts w:asciiTheme="minorEastAsia" w:hAnsiTheme="minorEastAsia" w:cs="宋体" w:hint="eastAsia"/>
          <w:color w:val="333333"/>
          <w:kern w:val="0"/>
          <w:sz w:val="28"/>
          <w:szCs w:val="28"/>
        </w:rPr>
        <w:t>放</w:t>
      </w:r>
      <w:r w:rsidRPr="00F16FC5">
        <w:rPr>
          <w:rFonts w:asciiTheme="minorEastAsia" w:hAnsiTheme="minorEastAsia" w:cs="宋体"/>
          <w:color w:val="333333"/>
          <w:kern w:val="0"/>
          <w:sz w:val="28"/>
          <w:szCs w:val="28"/>
        </w:rPr>
        <w:t>款为准</w:t>
      </w:r>
      <w:r>
        <w:rPr>
          <w:rFonts w:asciiTheme="minorEastAsia" w:hAnsiTheme="minorEastAsia" w:cs="宋体" w:hint="eastAsia"/>
          <w:color w:val="333333"/>
          <w:kern w:val="0"/>
          <w:sz w:val="28"/>
          <w:szCs w:val="28"/>
        </w:rPr>
        <w:t>。</w:t>
      </w:r>
    </w:p>
    <w:p w:rsidR="00DE28BA" w:rsidRPr="001C030B" w:rsidRDefault="008459C2" w:rsidP="00E464C9">
      <w:pPr>
        <w:widowControl/>
        <w:spacing w:line="33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4</w:t>
      </w:r>
      <w:r w:rsidR="00DE28BA" w:rsidRPr="001C030B">
        <w:rPr>
          <w:rFonts w:asciiTheme="minorEastAsia" w:hAnsiTheme="minorEastAsia" w:cs="宋体" w:hint="eastAsia"/>
          <w:color w:val="333333"/>
          <w:kern w:val="0"/>
          <w:sz w:val="28"/>
          <w:szCs w:val="28"/>
        </w:rPr>
        <w:t>．相</w:t>
      </w:r>
      <w:r w:rsidR="00DE28BA" w:rsidRPr="001C030B">
        <w:rPr>
          <w:rFonts w:asciiTheme="minorEastAsia" w:hAnsiTheme="minorEastAsia" w:cs="宋体"/>
          <w:color w:val="333333"/>
          <w:kern w:val="0"/>
          <w:sz w:val="28"/>
          <w:szCs w:val="28"/>
        </w:rPr>
        <w:t>关</w:t>
      </w:r>
      <w:r w:rsidR="00DE28BA" w:rsidRPr="001C030B">
        <w:rPr>
          <w:rFonts w:asciiTheme="minorEastAsia" w:hAnsiTheme="minorEastAsia" w:cs="宋体" w:hint="eastAsia"/>
          <w:color w:val="333333"/>
          <w:kern w:val="0"/>
          <w:sz w:val="28"/>
          <w:szCs w:val="28"/>
        </w:rPr>
        <w:t>材料</w:t>
      </w:r>
      <w:r w:rsidR="00D71F4F">
        <w:rPr>
          <w:rFonts w:asciiTheme="minorEastAsia" w:hAnsiTheme="minorEastAsia" w:cs="宋体" w:hint="eastAsia"/>
          <w:color w:val="333333"/>
          <w:kern w:val="0"/>
          <w:sz w:val="28"/>
          <w:szCs w:val="28"/>
        </w:rPr>
        <w:t>（请</w:t>
      </w:r>
      <w:r w:rsidR="00D71F4F">
        <w:rPr>
          <w:rFonts w:asciiTheme="minorEastAsia" w:hAnsiTheme="minorEastAsia" w:cs="宋体"/>
          <w:color w:val="333333"/>
          <w:kern w:val="0"/>
          <w:sz w:val="28"/>
          <w:szCs w:val="28"/>
        </w:rPr>
        <w:t>提前准备</w:t>
      </w:r>
      <w:r w:rsidR="00D71F4F">
        <w:rPr>
          <w:rFonts w:asciiTheme="minorEastAsia" w:hAnsiTheme="minorEastAsia" w:cs="宋体" w:hint="eastAsia"/>
          <w:color w:val="333333"/>
          <w:kern w:val="0"/>
          <w:sz w:val="28"/>
          <w:szCs w:val="28"/>
        </w:rPr>
        <w:t>）</w:t>
      </w:r>
    </w:p>
    <w:p w:rsidR="00DE28BA" w:rsidRPr="001C030B" w:rsidRDefault="00807BE8" w:rsidP="00DE28BA">
      <w:pPr>
        <w:widowControl/>
        <w:shd w:val="clear" w:color="auto" w:fill="FFFFFF"/>
        <w:spacing w:line="460" w:lineRule="atLeas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贷款</w:t>
      </w:r>
      <w:r>
        <w:rPr>
          <w:rFonts w:asciiTheme="minorEastAsia" w:hAnsiTheme="minorEastAsia" w:cs="宋体"/>
          <w:color w:val="333333"/>
          <w:kern w:val="0"/>
          <w:sz w:val="28"/>
          <w:szCs w:val="28"/>
        </w:rPr>
        <w:t>申请表</w:t>
      </w:r>
      <w:r>
        <w:rPr>
          <w:rFonts w:asciiTheme="minorEastAsia" w:hAnsiTheme="minorEastAsia" w:cs="宋体" w:hint="eastAsia"/>
          <w:color w:val="333333"/>
          <w:kern w:val="0"/>
          <w:sz w:val="28"/>
          <w:szCs w:val="28"/>
        </w:rPr>
        <w:t>；</w:t>
      </w:r>
      <w:r w:rsidR="00DE28BA" w:rsidRPr="001C030B">
        <w:rPr>
          <w:rFonts w:asciiTheme="minorEastAsia" w:hAnsiTheme="minorEastAsia" w:cs="宋体" w:hint="eastAsia"/>
          <w:color w:val="333333"/>
          <w:kern w:val="0"/>
          <w:sz w:val="28"/>
          <w:szCs w:val="28"/>
        </w:rPr>
        <w:t>身份证件</w:t>
      </w:r>
      <w:r>
        <w:rPr>
          <w:rFonts w:asciiTheme="minorEastAsia" w:hAnsiTheme="minorEastAsia" w:cs="宋体" w:hint="eastAsia"/>
          <w:color w:val="333333"/>
          <w:kern w:val="0"/>
          <w:sz w:val="28"/>
          <w:szCs w:val="28"/>
        </w:rPr>
        <w:t>及</w:t>
      </w:r>
      <w:r>
        <w:rPr>
          <w:rFonts w:asciiTheme="minorEastAsia" w:hAnsiTheme="minorEastAsia" w:cs="宋体"/>
          <w:color w:val="333333"/>
          <w:kern w:val="0"/>
          <w:sz w:val="28"/>
          <w:szCs w:val="28"/>
        </w:rPr>
        <w:t>复印件三份</w:t>
      </w:r>
      <w:r w:rsidR="00DE28BA" w:rsidRPr="001C030B">
        <w:rPr>
          <w:rFonts w:asciiTheme="minorEastAsia" w:hAnsiTheme="minorEastAsia" w:cs="宋体" w:hint="eastAsia"/>
          <w:color w:val="333333"/>
          <w:kern w:val="0"/>
          <w:sz w:val="28"/>
          <w:szCs w:val="28"/>
        </w:rPr>
        <w:t>；</w:t>
      </w:r>
      <w:r w:rsidR="005B6D7A">
        <w:rPr>
          <w:rFonts w:asciiTheme="minorEastAsia" w:hAnsiTheme="minorEastAsia" w:cs="宋体" w:hint="eastAsia"/>
          <w:color w:val="333333"/>
          <w:kern w:val="0"/>
          <w:sz w:val="28"/>
          <w:szCs w:val="28"/>
        </w:rPr>
        <w:t>结婚证或离婚证及离婚协议</w:t>
      </w:r>
      <w:r>
        <w:rPr>
          <w:rFonts w:asciiTheme="minorEastAsia" w:hAnsiTheme="minorEastAsia" w:cs="宋体"/>
          <w:color w:val="333333"/>
          <w:kern w:val="0"/>
          <w:sz w:val="28"/>
          <w:szCs w:val="28"/>
        </w:rPr>
        <w:t>复印件三份</w:t>
      </w:r>
      <w:r w:rsidR="005B6D7A">
        <w:rPr>
          <w:rFonts w:asciiTheme="minorEastAsia" w:hAnsiTheme="minorEastAsia" w:cs="宋体" w:hint="eastAsia"/>
          <w:color w:val="333333"/>
          <w:kern w:val="0"/>
          <w:sz w:val="28"/>
          <w:szCs w:val="28"/>
        </w:rPr>
        <w:t>；户口本</w:t>
      </w:r>
      <w:r>
        <w:rPr>
          <w:rFonts w:asciiTheme="minorEastAsia" w:hAnsiTheme="minorEastAsia" w:cs="宋体"/>
          <w:color w:val="333333"/>
          <w:kern w:val="0"/>
          <w:sz w:val="28"/>
          <w:szCs w:val="28"/>
        </w:rPr>
        <w:t>复印件</w:t>
      </w:r>
      <w:r w:rsidR="005B6D7A">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t>本</w:t>
      </w:r>
      <w:r>
        <w:rPr>
          <w:rFonts w:asciiTheme="minorEastAsia" w:hAnsiTheme="minorEastAsia" w:cs="宋体"/>
          <w:color w:val="333333"/>
          <w:kern w:val="0"/>
          <w:sz w:val="28"/>
          <w:szCs w:val="28"/>
        </w:rPr>
        <w:t>人银行卡</w:t>
      </w:r>
      <w:r>
        <w:rPr>
          <w:rFonts w:asciiTheme="minorEastAsia" w:hAnsiTheme="minorEastAsia" w:cs="宋体" w:hint="eastAsia"/>
          <w:color w:val="333333"/>
          <w:kern w:val="0"/>
          <w:sz w:val="28"/>
          <w:szCs w:val="28"/>
        </w:rPr>
        <w:t>（I类</w:t>
      </w:r>
      <w:r>
        <w:rPr>
          <w:rFonts w:asciiTheme="minorEastAsia" w:hAnsiTheme="minorEastAsia" w:cs="宋体"/>
          <w:color w:val="333333"/>
          <w:kern w:val="0"/>
          <w:sz w:val="28"/>
          <w:szCs w:val="28"/>
        </w:rPr>
        <w:t>账户）复印件</w:t>
      </w:r>
      <w:r w:rsidR="006139CC">
        <w:rPr>
          <w:rFonts w:asciiTheme="minorEastAsia" w:hAnsiTheme="minorEastAsia" w:cs="宋体" w:hint="eastAsia"/>
          <w:color w:val="333333"/>
          <w:kern w:val="0"/>
          <w:sz w:val="28"/>
          <w:szCs w:val="28"/>
        </w:rPr>
        <w:t>；</w:t>
      </w:r>
      <w:r w:rsidR="005B6D7A">
        <w:rPr>
          <w:rFonts w:asciiTheme="minorEastAsia" w:hAnsiTheme="minorEastAsia" w:cs="宋体" w:hint="eastAsia"/>
          <w:color w:val="333333"/>
          <w:kern w:val="0"/>
          <w:sz w:val="28"/>
          <w:szCs w:val="28"/>
        </w:rPr>
        <w:t>夫妻双方近半年银行</w:t>
      </w:r>
      <w:r w:rsidR="00595CF2">
        <w:rPr>
          <w:rFonts w:asciiTheme="minorEastAsia" w:hAnsiTheme="minorEastAsia" w:cs="宋体" w:hint="eastAsia"/>
          <w:color w:val="333333"/>
          <w:kern w:val="0"/>
          <w:sz w:val="28"/>
          <w:szCs w:val="28"/>
        </w:rPr>
        <w:t>卡</w:t>
      </w:r>
      <w:r w:rsidR="005B6D7A">
        <w:rPr>
          <w:rFonts w:asciiTheme="minorEastAsia" w:hAnsiTheme="minorEastAsia" w:cs="宋体" w:hint="eastAsia"/>
          <w:color w:val="333333"/>
          <w:kern w:val="0"/>
          <w:sz w:val="28"/>
          <w:szCs w:val="28"/>
        </w:rPr>
        <w:t>流水；购房合同、协议或（和）其他批</w:t>
      </w:r>
      <w:r w:rsidR="005B6D7A">
        <w:rPr>
          <w:rFonts w:asciiTheme="minorEastAsia" w:hAnsiTheme="minorEastAsia" w:cs="宋体" w:hint="eastAsia"/>
          <w:color w:val="333333"/>
          <w:kern w:val="0"/>
          <w:sz w:val="28"/>
          <w:szCs w:val="28"/>
        </w:rPr>
        <w:lastRenderedPageBreak/>
        <w:t>准文件；首付款</w:t>
      </w:r>
      <w:r>
        <w:rPr>
          <w:rFonts w:asciiTheme="minorEastAsia" w:hAnsiTheme="minorEastAsia" w:cs="宋体" w:hint="eastAsia"/>
          <w:color w:val="333333"/>
          <w:kern w:val="0"/>
          <w:sz w:val="28"/>
          <w:szCs w:val="28"/>
        </w:rPr>
        <w:t>发票</w:t>
      </w:r>
      <w:r>
        <w:rPr>
          <w:rFonts w:asciiTheme="minorEastAsia" w:hAnsiTheme="minorEastAsia" w:cs="宋体"/>
          <w:color w:val="333333"/>
          <w:kern w:val="0"/>
          <w:sz w:val="28"/>
          <w:szCs w:val="28"/>
        </w:rPr>
        <w:t>与缴</w:t>
      </w:r>
      <w:r>
        <w:rPr>
          <w:rFonts w:asciiTheme="minorEastAsia" w:hAnsiTheme="minorEastAsia" w:cs="宋体" w:hint="eastAsia"/>
          <w:color w:val="333333"/>
          <w:kern w:val="0"/>
          <w:sz w:val="28"/>
          <w:szCs w:val="28"/>
        </w:rPr>
        <w:t>款</w:t>
      </w:r>
      <w:r>
        <w:rPr>
          <w:rFonts w:asciiTheme="minorEastAsia" w:hAnsiTheme="minorEastAsia" w:cs="宋体"/>
          <w:color w:val="333333"/>
          <w:kern w:val="0"/>
          <w:sz w:val="28"/>
          <w:szCs w:val="28"/>
        </w:rPr>
        <w:t>单</w:t>
      </w:r>
      <w:r w:rsidR="005B6D7A">
        <w:rPr>
          <w:rFonts w:asciiTheme="minorEastAsia" w:hAnsiTheme="minorEastAsia" w:cs="宋体" w:hint="eastAsia"/>
          <w:color w:val="333333"/>
          <w:kern w:val="0"/>
          <w:sz w:val="28"/>
          <w:szCs w:val="28"/>
        </w:rPr>
        <w:t>（</w:t>
      </w:r>
      <w:r w:rsidR="005B6D7A">
        <w:rPr>
          <w:rFonts w:asciiTheme="minorEastAsia" w:hAnsiTheme="minorEastAsia" w:cs="宋体"/>
          <w:color w:val="333333"/>
          <w:kern w:val="0"/>
          <w:sz w:val="28"/>
          <w:szCs w:val="28"/>
        </w:rPr>
        <w:t>汇款凭证或刷卡小票）</w:t>
      </w:r>
      <w:r w:rsidR="005B6D7A">
        <w:rPr>
          <w:rFonts w:asciiTheme="minorEastAsia" w:hAnsiTheme="minorEastAsia" w:cs="宋体" w:hint="eastAsia"/>
          <w:color w:val="333333"/>
          <w:kern w:val="0"/>
          <w:sz w:val="28"/>
          <w:szCs w:val="28"/>
        </w:rPr>
        <w:t>；首付款卡流水（付款卡付款前一个月流水）；贷款行规定的其他文件和资料。</w:t>
      </w:r>
    </w:p>
    <w:p w:rsidR="008475FF" w:rsidRPr="001C030B" w:rsidRDefault="008459C2" w:rsidP="00F419E6">
      <w:pPr>
        <w:shd w:val="clear" w:color="auto" w:fill="FFFFFF"/>
        <w:spacing w:line="460" w:lineRule="atLeast"/>
        <w:ind w:firstLine="42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5</w:t>
      </w:r>
      <w:r w:rsidR="008475FF" w:rsidRPr="001C030B">
        <w:rPr>
          <w:rFonts w:asciiTheme="minorEastAsia" w:hAnsiTheme="minorEastAsia" w:cs="宋体" w:hint="eastAsia"/>
          <w:color w:val="333333"/>
          <w:kern w:val="0"/>
          <w:sz w:val="28"/>
          <w:szCs w:val="28"/>
        </w:rPr>
        <w:t>．</w:t>
      </w:r>
      <w:r w:rsidR="008475FF" w:rsidRPr="001C030B">
        <w:rPr>
          <w:rFonts w:asciiTheme="minorEastAsia" w:hAnsiTheme="minorEastAsia" w:cs="宋体"/>
          <w:color w:val="333333"/>
          <w:kern w:val="0"/>
          <w:sz w:val="28"/>
          <w:szCs w:val="28"/>
        </w:rPr>
        <w:t>还款方式</w:t>
      </w:r>
    </w:p>
    <w:p w:rsidR="008475FF" w:rsidRPr="001C030B" w:rsidRDefault="00F419E6" w:rsidP="00F419E6">
      <w:pPr>
        <w:shd w:val="clear" w:color="auto" w:fill="FFFFFF"/>
        <w:spacing w:line="460" w:lineRule="atLeast"/>
        <w:ind w:firstLine="420"/>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（1）</w:t>
      </w:r>
      <w:r w:rsidR="008475FF" w:rsidRPr="001C030B">
        <w:rPr>
          <w:rFonts w:asciiTheme="minorEastAsia" w:hAnsiTheme="minorEastAsia" w:cs="宋体"/>
          <w:color w:val="333333"/>
          <w:kern w:val="0"/>
          <w:sz w:val="28"/>
          <w:szCs w:val="28"/>
        </w:rPr>
        <w:t>等额本息</w:t>
      </w:r>
    </w:p>
    <w:p w:rsidR="008475FF" w:rsidRPr="001C030B" w:rsidRDefault="008475FF" w:rsidP="00F419E6">
      <w:pPr>
        <w:shd w:val="clear" w:color="auto" w:fill="FFFFFF"/>
        <w:spacing w:line="460" w:lineRule="atLeast"/>
        <w:ind w:firstLine="420"/>
        <w:rPr>
          <w:rFonts w:asciiTheme="minorEastAsia" w:hAnsiTheme="minorEastAsia" w:cs="宋体"/>
          <w:color w:val="333333"/>
          <w:kern w:val="0"/>
          <w:sz w:val="28"/>
          <w:szCs w:val="28"/>
        </w:rPr>
      </w:pPr>
      <w:r w:rsidRPr="001C030B">
        <w:rPr>
          <w:rFonts w:asciiTheme="minorEastAsia" w:hAnsiTheme="minorEastAsia" w:cs="宋体"/>
          <w:color w:val="333333"/>
          <w:kern w:val="0"/>
          <w:sz w:val="28"/>
          <w:szCs w:val="28"/>
        </w:rPr>
        <w:t>把按揭贷款的本金总额与利息总额相加，然后平均分摊到还款期限的每个月中。因此还款人每月还款固定金额，但每月还款额当中的本金比重逐月递增，利息比重逐月递减。</w:t>
      </w:r>
    </w:p>
    <w:p w:rsidR="008475FF" w:rsidRPr="001C030B" w:rsidRDefault="008475FF" w:rsidP="00F419E6">
      <w:pPr>
        <w:shd w:val="clear" w:color="auto" w:fill="FFFFFF"/>
        <w:spacing w:line="460" w:lineRule="atLeast"/>
        <w:ind w:firstLineChars="200" w:firstLine="560"/>
        <w:rPr>
          <w:rFonts w:asciiTheme="minorEastAsia" w:hAnsiTheme="minorEastAsia" w:cs="宋体"/>
          <w:color w:val="333333"/>
          <w:kern w:val="0"/>
          <w:sz w:val="28"/>
          <w:szCs w:val="28"/>
        </w:rPr>
      </w:pPr>
      <w:r w:rsidRPr="001C030B">
        <w:rPr>
          <w:rFonts w:asciiTheme="minorEastAsia" w:hAnsiTheme="minorEastAsia" w:cs="宋体"/>
          <w:color w:val="333333"/>
          <w:kern w:val="0"/>
          <w:sz w:val="28"/>
          <w:szCs w:val="28"/>
        </w:rPr>
        <w:t>由于每月的还款额固定，可以有计划地控制家庭收入的支出，也便于每个家庭根据自己的收入情况，确定还贷能力。所以比较适宜有正常开支计划的家</w:t>
      </w:r>
      <w:r w:rsidR="00F419E6" w:rsidRPr="001C030B">
        <w:rPr>
          <w:rFonts w:asciiTheme="minorEastAsia" w:hAnsiTheme="minorEastAsia" w:cs="宋体"/>
          <w:color w:val="333333"/>
          <w:kern w:val="0"/>
          <w:sz w:val="28"/>
          <w:szCs w:val="28"/>
        </w:rPr>
        <w:t>庭，特别是年青人，经济条件不允许前期投入过大，可以选择这种方式</w:t>
      </w:r>
      <w:r w:rsidRPr="001C030B">
        <w:rPr>
          <w:rFonts w:asciiTheme="minorEastAsia" w:hAnsiTheme="minorEastAsia" w:cs="宋体"/>
          <w:color w:val="333333"/>
          <w:kern w:val="0"/>
          <w:sz w:val="28"/>
          <w:szCs w:val="28"/>
        </w:rPr>
        <w:t>。</w:t>
      </w:r>
    </w:p>
    <w:p w:rsidR="008475FF" w:rsidRPr="001C030B" w:rsidRDefault="00F419E6" w:rsidP="00F419E6">
      <w:pPr>
        <w:shd w:val="clear" w:color="auto" w:fill="FFFFFF"/>
        <w:spacing w:line="460" w:lineRule="atLeast"/>
        <w:ind w:firstLineChars="200" w:firstLine="560"/>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（2）</w:t>
      </w:r>
      <w:r w:rsidR="008475FF" w:rsidRPr="001C030B">
        <w:rPr>
          <w:rFonts w:asciiTheme="minorEastAsia" w:hAnsiTheme="minorEastAsia" w:cs="宋体"/>
          <w:color w:val="333333"/>
          <w:kern w:val="0"/>
          <w:sz w:val="28"/>
          <w:szCs w:val="28"/>
        </w:rPr>
        <w:t>等额本金</w:t>
      </w:r>
    </w:p>
    <w:p w:rsidR="008475FF" w:rsidRPr="001C030B" w:rsidRDefault="008475FF" w:rsidP="00F419E6">
      <w:pPr>
        <w:shd w:val="clear" w:color="auto" w:fill="FFFFFF"/>
        <w:spacing w:line="460" w:lineRule="atLeast"/>
        <w:ind w:firstLineChars="200" w:firstLine="560"/>
        <w:rPr>
          <w:rFonts w:asciiTheme="minorEastAsia" w:hAnsiTheme="minorEastAsia" w:cs="宋体"/>
          <w:color w:val="333333"/>
          <w:kern w:val="0"/>
          <w:sz w:val="28"/>
          <w:szCs w:val="28"/>
        </w:rPr>
      </w:pPr>
      <w:r w:rsidRPr="001C030B">
        <w:rPr>
          <w:rFonts w:asciiTheme="minorEastAsia" w:hAnsiTheme="minorEastAsia" w:cs="宋体"/>
          <w:color w:val="333333"/>
          <w:kern w:val="0"/>
          <w:sz w:val="28"/>
          <w:szCs w:val="28"/>
        </w:rPr>
        <w:t>将本金分摊到每个月内，同时付清上一个交易日至本还款日之间的利息。因此还款人前期支付的利息较多，还款负担逐月递减。</w:t>
      </w:r>
    </w:p>
    <w:p w:rsidR="008475FF" w:rsidRPr="001C030B" w:rsidRDefault="008475FF" w:rsidP="00F419E6">
      <w:pPr>
        <w:shd w:val="clear" w:color="auto" w:fill="FFFFFF"/>
        <w:spacing w:line="460" w:lineRule="atLeast"/>
        <w:ind w:firstLineChars="200" w:firstLine="560"/>
        <w:rPr>
          <w:rFonts w:asciiTheme="minorEastAsia" w:hAnsiTheme="minorEastAsia" w:cs="宋体"/>
          <w:color w:val="333333"/>
          <w:kern w:val="0"/>
          <w:sz w:val="28"/>
          <w:szCs w:val="28"/>
        </w:rPr>
      </w:pPr>
      <w:r w:rsidRPr="001C030B">
        <w:rPr>
          <w:rFonts w:asciiTheme="minorEastAsia" w:hAnsiTheme="minorEastAsia" w:cs="宋体"/>
          <w:color w:val="333333"/>
          <w:kern w:val="0"/>
          <w:sz w:val="28"/>
          <w:szCs w:val="28"/>
        </w:rPr>
        <w:t>由于每月的还款本金额固定，而所还利息越来越少，贷款人起初还款压力较大，但是随时间的推移每月还款数也越来越少。因此，比较适合在前段时间还款能力强的贷款人，比如经济实力较好的中年人。</w:t>
      </w:r>
    </w:p>
    <w:p w:rsidR="00DE28BA" w:rsidRPr="001C030B" w:rsidRDefault="008459C2" w:rsidP="00F419E6">
      <w:pPr>
        <w:shd w:val="clear" w:color="auto" w:fill="FFFFFF"/>
        <w:spacing w:line="460" w:lineRule="atLeast"/>
        <w:ind w:firstLine="42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6</w:t>
      </w:r>
      <w:r w:rsidR="00DE28BA" w:rsidRPr="001C030B">
        <w:rPr>
          <w:rFonts w:asciiTheme="minorEastAsia" w:hAnsiTheme="minorEastAsia" w:cs="宋体" w:hint="eastAsia"/>
          <w:color w:val="333333"/>
          <w:kern w:val="0"/>
          <w:sz w:val="28"/>
          <w:szCs w:val="28"/>
        </w:rPr>
        <w:t>．</w:t>
      </w:r>
      <w:r w:rsidR="00DE28BA" w:rsidRPr="001C030B">
        <w:rPr>
          <w:rFonts w:asciiTheme="minorEastAsia" w:hAnsiTheme="minorEastAsia" w:cs="宋体"/>
          <w:color w:val="333333"/>
          <w:kern w:val="0"/>
          <w:sz w:val="28"/>
          <w:szCs w:val="28"/>
        </w:rPr>
        <w:t>注意事项</w:t>
      </w:r>
    </w:p>
    <w:p w:rsidR="00DE28BA" w:rsidRDefault="00DE28BA" w:rsidP="00DE28BA">
      <w:pPr>
        <w:widowControl/>
        <w:spacing w:line="330" w:lineRule="atLeast"/>
        <w:ind w:firstLineChars="200" w:firstLine="560"/>
        <w:jc w:val="left"/>
        <w:rPr>
          <w:rFonts w:asciiTheme="minorEastAsia" w:hAnsiTheme="minorEastAsia" w:cs="宋体"/>
          <w:color w:val="333333"/>
          <w:kern w:val="0"/>
          <w:sz w:val="28"/>
          <w:szCs w:val="28"/>
        </w:rPr>
      </w:pPr>
      <w:r w:rsidRPr="001C030B">
        <w:rPr>
          <w:rFonts w:asciiTheme="minorEastAsia" w:hAnsiTheme="minorEastAsia" w:cs="宋体" w:hint="eastAsia"/>
          <w:color w:val="333333"/>
          <w:kern w:val="0"/>
          <w:sz w:val="28"/>
          <w:szCs w:val="28"/>
        </w:rPr>
        <w:t>使用</w:t>
      </w:r>
      <w:r w:rsidRPr="001C030B">
        <w:rPr>
          <w:rFonts w:asciiTheme="minorEastAsia" w:hAnsiTheme="minorEastAsia" w:cs="宋体"/>
          <w:color w:val="333333"/>
          <w:kern w:val="0"/>
          <w:sz w:val="28"/>
          <w:szCs w:val="28"/>
        </w:rPr>
        <w:t>银行卡刷卡支</w:t>
      </w:r>
      <w:r w:rsidRPr="001C030B">
        <w:rPr>
          <w:rFonts w:asciiTheme="minorEastAsia" w:hAnsiTheme="minorEastAsia" w:cs="宋体" w:hint="eastAsia"/>
          <w:color w:val="333333"/>
          <w:kern w:val="0"/>
          <w:sz w:val="28"/>
          <w:szCs w:val="28"/>
        </w:rPr>
        <w:t>首</w:t>
      </w:r>
      <w:r w:rsidRPr="001C030B">
        <w:rPr>
          <w:rFonts w:asciiTheme="minorEastAsia" w:hAnsiTheme="minorEastAsia" w:cs="宋体"/>
          <w:color w:val="333333"/>
          <w:kern w:val="0"/>
          <w:sz w:val="28"/>
          <w:szCs w:val="28"/>
        </w:rPr>
        <w:t>付</w:t>
      </w:r>
      <w:r w:rsidRPr="001C030B">
        <w:rPr>
          <w:rFonts w:asciiTheme="minorEastAsia" w:hAnsiTheme="minorEastAsia" w:cs="宋体" w:hint="eastAsia"/>
          <w:color w:val="333333"/>
          <w:kern w:val="0"/>
          <w:sz w:val="28"/>
          <w:szCs w:val="28"/>
        </w:rPr>
        <w:t>房</w:t>
      </w:r>
      <w:r w:rsidRPr="001C030B">
        <w:rPr>
          <w:rFonts w:asciiTheme="minorEastAsia" w:hAnsiTheme="minorEastAsia" w:cs="宋体"/>
          <w:color w:val="333333"/>
          <w:kern w:val="0"/>
          <w:sz w:val="28"/>
          <w:szCs w:val="28"/>
        </w:rPr>
        <w:t>款的，</w:t>
      </w:r>
      <w:r w:rsidRPr="001C030B">
        <w:rPr>
          <w:rFonts w:asciiTheme="minorEastAsia" w:hAnsiTheme="minorEastAsia" w:cs="宋体" w:hint="eastAsia"/>
          <w:color w:val="333333"/>
          <w:kern w:val="0"/>
          <w:sz w:val="28"/>
          <w:szCs w:val="28"/>
        </w:rPr>
        <w:t>须</w:t>
      </w:r>
      <w:r w:rsidRPr="001C030B">
        <w:rPr>
          <w:rFonts w:asciiTheme="minorEastAsia" w:hAnsiTheme="minorEastAsia" w:cs="宋体"/>
          <w:color w:val="333333"/>
          <w:kern w:val="0"/>
          <w:sz w:val="28"/>
          <w:szCs w:val="28"/>
        </w:rPr>
        <w:t>用借款人或</w:t>
      </w:r>
      <w:r w:rsidRPr="001C030B">
        <w:rPr>
          <w:rFonts w:asciiTheme="minorEastAsia" w:hAnsiTheme="minorEastAsia" w:cs="宋体" w:hint="eastAsia"/>
          <w:color w:val="333333"/>
          <w:kern w:val="0"/>
          <w:sz w:val="28"/>
          <w:szCs w:val="28"/>
        </w:rPr>
        <w:t>者</w:t>
      </w:r>
      <w:r w:rsidRPr="001C030B">
        <w:rPr>
          <w:rFonts w:asciiTheme="minorEastAsia" w:hAnsiTheme="minorEastAsia" w:cs="宋体"/>
          <w:color w:val="333333"/>
          <w:kern w:val="0"/>
          <w:sz w:val="28"/>
          <w:szCs w:val="28"/>
        </w:rPr>
        <w:t>配偶及双方</w:t>
      </w:r>
      <w:r w:rsidRPr="001C030B">
        <w:rPr>
          <w:rFonts w:asciiTheme="minorEastAsia" w:hAnsiTheme="minorEastAsia" w:cs="宋体" w:hint="eastAsia"/>
          <w:color w:val="333333"/>
          <w:kern w:val="0"/>
          <w:sz w:val="28"/>
          <w:szCs w:val="28"/>
        </w:rPr>
        <w:t>直</w:t>
      </w:r>
      <w:r w:rsidRPr="001C030B">
        <w:rPr>
          <w:rFonts w:asciiTheme="minorEastAsia" w:hAnsiTheme="minorEastAsia" w:cs="宋体"/>
          <w:color w:val="333333"/>
          <w:kern w:val="0"/>
          <w:sz w:val="28"/>
          <w:szCs w:val="28"/>
        </w:rPr>
        <w:t>系</w:t>
      </w:r>
      <w:r w:rsidRPr="001C030B">
        <w:rPr>
          <w:rFonts w:asciiTheme="minorEastAsia" w:hAnsiTheme="minorEastAsia" w:cs="宋体" w:hint="eastAsia"/>
          <w:color w:val="333333"/>
          <w:kern w:val="0"/>
          <w:sz w:val="28"/>
          <w:szCs w:val="28"/>
        </w:rPr>
        <w:t>亲属（父母</w:t>
      </w:r>
      <w:r w:rsidRPr="001C030B">
        <w:rPr>
          <w:rFonts w:asciiTheme="minorEastAsia" w:hAnsiTheme="minorEastAsia" w:cs="宋体"/>
          <w:color w:val="333333"/>
          <w:kern w:val="0"/>
          <w:sz w:val="28"/>
          <w:szCs w:val="28"/>
        </w:rPr>
        <w:t>和子女）的借</w:t>
      </w:r>
      <w:r w:rsidRPr="001C030B">
        <w:rPr>
          <w:rFonts w:asciiTheme="minorEastAsia" w:hAnsiTheme="minorEastAsia" w:cs="宋体" w:hint="eastAsia"/>
          <w:color w:val="333333"/>
          <w:kern w:val="0"/>
          <w:sz w:val="28"/>
          <w:szCs w:val="28"/>
        </w:rPr>
        <w:t>记</w:t>
      </w:r>
      <w:r w:rsidRPr="001C030B">
        <w:rPr>
          <w:rFonts w:asciiTheme="minorEastAsia" w:hAnsiTheme="minorEastAsia" w:cs="宋体"/>
          <w:color w:val="333333"/>
          <w:kern w:val="0"/>
          <w:sz w:val="28"/>
          <w:szCs w:val="28"/>
        </w:rPr>
        <w:t>卡刷卡，如用其他关系人借记卡支付首付</w:t>
      </w:r>
      <w:r w:rsidRPr="001C030B">
        <w:rPr>
          <w:rFonts w:asciiTheme="minorEastAsia" w:hAnsiTheme="minorEastAsia" w:cs="宋体" w:hint="eastAsia"/>
          <w:color w:val="333333"/>
          <w:kern w:val="0"/>
          <w:sz w:val="28"/>
          <w:szCs w:val="28"/>
        </w:rPr>
        <w:t>或</w:t>
      </w:r>
      <w:r w:rsidRPr="001C030B">
        <w:rPr>
          <w:rFonts w:asciiTheme="minorEastAsia" w:hAnsiTheme="minorEastAsia" w:cs="宋体"/>
          <w:color w:val="333333"/>
          <w:kern w:val="0"/>
          <w:sz w:val="28"/>
          <w:szCs w:val="28"/>
        </w:rPr>
        <w:t>使用信</w:t>
      </w:r>
      <w:r w:rsidRPr="001C030B">
        <w:rPr>
          <w:rFonts w:asciiTheme="minorEastAsia" w:hAnsiTheme="minorEastAsia" w:cs="宋体" w:hint="eastAsia"/>
          <w:color w:val="333333"/>
          <w:kern w:val="0"/>
          <w:sz w:val="28"/>
          <w:szCs w:val="28"/>
        </w:rPr>
        <w:t>用</w:t>
      </w:r>
      <w:r w:rsidRPr="001C030B">
        <w:rPr>
          <w:rFonts w:asciiTheme="minorEastAsia" w:hAnsiTheme="minorEastAsia" w:cs="宋体"/>
          <w:color w:val="333333"/>
          <w:kern w:val="0"/>
          <w:sz w:val="28"/>
          <w:szCs w:val="28"/>
        </w:rPr>
        <w:t>卡刷卡支付首付房款的，则无法办理按</w:t>
      </w:r>
      <w:r w:rsidRPr="001C030B">
        <w:rPr>
          <w:rFonts w:asciiTheme="minorEastAsia" w:hAnsiTheme="minorEastAsia" w:cs="宋体" w:hint="eastAsia"/>
          <w:color w:val="333333"/>
          <w:kern w:val="0"/>
          <w:sz w:val="28"/>
          <w:szCs w:val="28"/>
        </w:rPr>
        <w:t>揭</w:t>
      </w:r>
      <w:r w:rsidRPr="001C030B">
        <w:rPr>
          <w:rFonts w:asciiTheme="minorEastAsia" w:hAnsiTheme="minorEastAsia" w:cs="宋体"/>
          <w:color w:val="333333"/>
          <w:kern w:val="0"/>
          <w:sz w:val="28"/>
          <w:szCs w:val="28"/>
        </w:rPr>
        <w:t>贷款</w:t>
      </w:r>
      <w:r w:rsidRPr="001C030B">
        <w:rPr>
          <w:rFonts w:asciiTheme="minorEastAsia" w:hAnsiTheme="minorEastAsia" w:cs="宋体" w:hint="eastAsia"/>
          <w:color w:val="333333"/>
          <w:kern w:val="0"/>
          <w:sz w:val="28"/>
          <w:szCs w:val="28"/>
        </w:rPr>
        <w:t>。</w:t>
      </w:r>
    </w:p>
    <w:p w:rsidR="001C030B" w:rsidRDefault="001C030B" w:rsidP="001C030B">
      <w:pPr>
        <w:pStyle w:val="a4"/>
        <w:shd w:val="clear" w:color="auto" w:fill="FFFFFF"/>
        <w:spacing w:before="0" w:beforeAutospacing="0" w:after="0" w:afterAutospacing="0"/>
        <w:ind w:firstLineChars="200" w:firstLine="562"/>
        <w:rPr>
          <w:rFonts w:asciiTheme="minorEastAsia" w:eastAsiaTheme="minorEastAsia" w:hAnsiTheme="minorEastAsia"/>
          <w:b/>
          <w:color w:val="333333"/>
          <w:sz w:val="28"/>
          <w:szCs w:val="28"/>
        </w:rPr>
      </w:pPr>
      <w:r>
        <w:rPr>
          <w:rFonts w:asciiTheme="minorEastAsia" w:eastAsiaTheme="minorEastAsia" w:hAnsiTheme="minorEastAsia" w:hint="eastAsia"/>
          <w:b/>
          <w:color w:val="333333"/>
          <w:sz w:val="28"/>
          <w:szCs w:val="28"/>
        </w:rPr>
        <w:lastRenderedPageBreak/>
        <w:t>四</w:t>
      </w:r>
      <w:r w:rsidRPr="001C030B">
        <w:rPr>
          <w:rFonts w:asciiTheme="minorEastAsia" w:eastAsiaTheme="minorEastAsia" w:hAnsiTheme="minorEastAsia"/>
          <w:b/>
          <w:color w:val="333333"/>
          <w:sz w:val="28"/>
          <w:szCs w:val="28"/>
        </w:rPr>
        <w:t>、</w:t>
      </w:r>
      <w:r w:rsidR="00C14146">
        <w:rPr>
          <w:rFonts w:asciiTheme="minorEastAsia" w:eastAsiaTheme="minorEastAsia" w:hAnsiTheme="minorEastAsia" w:hint="eastAsia"/>
          <w:b/>
          <w:color w:val="333333"/>
          <w:sz w:val="28"/>
          <w:szCs w:val="28"/>
        </w:rPr>
        <w:t>其他</w:t>
      </w:r>
      <w:r>
        <w:rPr>
          <w:rFonts w:asciiTheme="minorEastAsia" w:eastAsiaTheme="minorEastAsia" w:hAnsiTheme="minorEastAsia"/>
          <w:b/>
          <w:color w:val="333333"/>
          <w:sz w:val="28"/>
          <w:szCs w:val="28"/>
        </w:rPr>
        <w:t>信用</w:t>
      </w:r>
      <w:r w:rsidR="00C14146">
        <w:rPr>
          <w:rFonts w:asciiTheme="minorEastAsia" w:eastAsiaTheme="minorEastAsia" w:hAnsiTheme="minorEastAsia" w:hint="eastAsia"/>
          <w:b/>
          <w:color w:val="333333"/>
          <w:sz w:val="28"/>
          <w:szCs w:val="28"/>
        </w:rPr>
        <w:t>贷</w:t>
      </w:r>
      <w:r w:rsidR="00C14146">
        <w:rPr>
          <w:rFonts w:asciiTheme="minorEastAsia" w:eastAsiaTheme="minorEastAsia" w:hAnsiTheme="minorEastAsia"/>
          <w:b/>
          <w:color w:val="333333"/>
          <w:sz w:val="28"/>
          <w:szCs w:val="28"/>
        </w:rPr>
        <w:t>款</w:t>
      </w:r>
    </w:p>
    <w:p w:rsidR="00B05EC4" w:rsidRDefault="00C14146" w:rsidP="00B05EC4">
      <w:pPr>
        <w:pStyle w:val="a3"/>
        <w:shd w:val="clear" w:color="auto" w:fill="FFFFFF"/>
        <w:spacing w:line="460" w:lineRule="atLeast"/>
        <w:ind w:firstLine="560"/>
        <w:rPr>
          <w:rFonts w:asciiTheme="minorEastAsia" w:hAnsiTheme="minorEastAsia" w:cs="宋体"/>
          <w:color w:val="333333"/>
          <w:kern w:val="0"/>
          <w:sz w:val="28"/>
          <w:szCs w:val="28"/>
        </w:rPr>
      </w:pPr>
      <w:r w:rsidRPr="00B05EC4">
        <w:rPr>
          <w:rFonts w:asciiTheme="minorEastAsia" w:hAnsiTheme="minorEastAsia" w:cs="宋体" w:hint="eastAsia"/>
          <w:color w:val="333333"/>
          <w:kern w:val="0"/>
          <w:sz w:val="28"/>
          <w:szCs w:val="28"/>
        </w:rPr>
        <w:t>我</w:t>
      </w:r>
      <w:r w:rsidRPr="00B05EC4">
        <w:rPr>
          <w:rFonts w:asciiTheme="minorEastAsia" w:hAnsiTheme="minorEastAsia" w:cs="宋体"/>
          <w:color w:val="333333"/>
          <w:kern w:val="0"/>
          <w:sz w:val="28"/>
          <w:szCs w:val="28"/>
        </w:rPr>
        <w:t>院教</w:t>
      </w:r>
      <w:r w:rsidRPr="00B05EC4">
        <w:rPr>
          <w:rFonts w:asciiTheme="minorEastAsia" w:hAnsiTheme="minorEastAsia" w:cs="宋体" w:hint="eastAsia"/>
          <w:color w:val="333333"/>
          <w:kern w:val="0"/>
          <w:sz w:val="28"/>
          <w:szCs w:val="28"/>
        </w:rPr>
        <w:t>职</w:t>
      </w:r>
      <w:r>
        <w:rPr>
          <w:rFonts w:asciiTheme="minorEastAsia" w:hAnsiTheme="minorEastAsia" w:cs="宋体"/>
          <w:color w:val="333333"/>
          <w:kern w:val="0"/>
          <w:sz w:val="28"/>
          <w:szCs w:val="28"/>
        </w:rPr>
        <w:t>工均为</w:t>
      </w:r>
      <w:r w:rsidR="001C030B" w:rsidRPr="001C030B">
        <w:rPr>
          <w:rFonts w:asciiTheme="minorEastAsia" w:hAnsiTheme="minorEastAsia" w:cs="宋体" w:hint="eastAsia"/>
          <w:color w:val="333333"/>
          <w:kern w:val="0"/>
          <w:sz w:val="28"/>
          <w:szCs w:val="28"/>
        </w:rPr>
        <w:t>信用良好的</w:t>
      </w:r>
      <w:r w:rsidR="001C030B" w:rsidRPr="00B05EC4">
        <w:rPr>
          <w:rFonts w:asciiTheme="minorEastAsia" w:hAnsiTheme="minorEastAsia" w:cs="宋体" w:hint="eastAsia"/>
          <w:color w:val="333333"/>
          <w:kern w:val="0"/>
          <w:sz w:val="28"/>
          <w:szCs w:val="28"/>
        </w:rPr>
        <w:t>银行</w:t>
      </w:r>
      <w:r w:rsidR="001C030B" w:rsidRPr="001C030B">
        <w:rPr>
          <w:rFonts w:asciiTheme="minorEastAsia" w:hAnsiTheme="minorEastAsia" w:cs="宋体" w:hint="eastAsia"/>
          <w:color w:val="333333"/>
          <w:kern w:val="0"/>
          <w:sz w:val="28"/>
          <w:szCs w:val="28"/>
        </w:rPr>
        <w:t>个人客户</w:t>
      </w:r>
      <w:r w:rsidR="001C030B" w:rsidRPr="00B05EC4">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t>可</w:t>
      </w:r>
      <w:r>
        <w:rPr>
          <w:rFonts w:asciiTheme="minorEastAsia" w:hAnsiTheme="minorEastAsia" w:cs="宋体"/>
          <w:color w:val="333333"/>
          <w:kern w:val="0"/>
          <w:sz w:val="28"/>
          <w:szCs w:val="28"/>
        </w:rPr>
        <w:t>办理相关信用贷款，</w:t>
      </w:r>
      <w:r w:rsidR="006F2B40">
        <w:rPr>
          <w:rFonts w:asciiTheme="minorEastAsia" w:hAnsiTheme="minorEastAsia" w:cs="宋体" w:hint="eastAsia"/>
          <w:color w:val="333333"/>
          <w:kern w:val="0"/>
          <w:sz w:val="28"/>
          <w:szCs w:val="28"/>
        </w:rPr>
        <w:t>用于</w:t>
      </w:r>
      <w:r w:rsidR="006F2B40">
        <w:rPr>
          <w:rFonts w:asciiTheme="minorEastAsia" w:hAnsiTheme="minorEastAsia" w:cs="宋体"/>
          <w:color w:val="333333"/>
          <w:kern w:val="0"/>
          <w:sz w:val="28"/>
          <w:szCs w:val="28"/>
        </w:rPr>
        <w:t>个人</w:t>
      </w:r>
      <w:r w:rsidR="00614176">
        <w:rPr>
          <w:rFonts w:asciiTheme="minorEastAsia" w:hAnsiTheme="minorEastAsia" w:cs="宋体" w:hint="eastAsia"/>
          <w:color w:val="333333"/>
          <w:kern w:val="0"/>
          <w:sz w:val="28"/>
          <w:szCs w:val="28"/>
        </w:rPr>
        <w:t>消费(装</w:t>
      </w:r>
      <w:r w:rsidR="00614176">
        <w:rPr>
          <w:rFonts w:asciiTheme="minorEastAsia" w:hAnsiTheme="minorEastAsia" w:cs="宋体"/>
          <w:color w:val="333333"/>
          <w:kern w:val="0"/>
          <w:sz w:val="28"/>
          <w:szCs w:val="28"/>
        </w:rPr>
        <w:t>修</w:t>
      </w:r>
      <w:r w:rsidR="00614176">
        <w:rPr>
          <w:rFonts w:asciiTheme="minorEastAsia" w:hAnsiTheme="minorEastAsia" w:cs="宋体" w:hint="eastAsia"/>
          <w:color w:val="333333"/>
          <w:kern w:val="0"/>
          <w:sz w:val="28"/>
          <w:szCs w:val="28"/>
        </w:rPr>
        <w:t>)等</w:t>
      </w:r>
      <w:r>
        <w:rPr>
          <w:rFonts w:asciiTheme="minorEastAsia" w:hAnsiTheme="minorEastAsia" w:cs="宋体" w:hint="eastAsia"/>
          <w:color w:val="333333"/>
          <w:kern w:val="0"/>
          <w:sz w:val="28"/>
          <w:szCs w:val="28"/>
        </w:rPr>
        <w:t>，</w:t>
      </w:r>
      <w:r>
        <w:rPr>
          <w:rFonts w:asciiTheme="minorEastAsia" w:hAnsiTheme="minorEastAsia" w:cs="宋体"/>
          <w:color w:val="333333"/>
          <w:kern w:val="0"/>
          <w:sz w:val="28"/>
          <w:szCs w:val="28"/>
        </w:rPr>
        <w:t>不能用于购房、炒股等投资</w:t>
      </w:r>
      <w:r>
        <w:rPr>
          <w:rFonts w:asciiTheme="minorEastAsia" w:hAnsiTheme="minorEastAsia" w:cs="宋体" w:hint="eastAsia"/>
          <w:color w:val="333333"/>
          <w:kern w:val="0"/>
          <w:sz w:val="28"/>
          <w:szCs w:val="28"/>
        </w:rPr>
        <w:t>行</w:t>
      </w:r>
      <w:r>
        <w:rPr>
          <w:rFonts w:asciiTheme="minorEastAsia" w:hAnsiTheme="minorEastAsia" w:cs="宋体"/>
          <w:color w:val="333333"/>
          <w:kern w:val="0"/>
          <w:sz w:val="28"/>
          <w:szCs w:val="28"/>
        </w:rPr>
        <w:t>为</w:t>
      </w:r>
      <w:r w:rsidR="00B05EC4" w:rsidRPr="00B05EC4">
        <w:rPr>
          <w:rFonts w:asciiTheme="minorEastAsia" w:hAnsiTheme="minorEastAsia" w:cs="宋体"/>
          <w:color w:val="333333"/>
          <w:kern w:val="0"/>
          <w:sz w:val="28"/>
          <w:szCs w:val="28"/>
        </w:rPr>
        <w:t>。</w:t>
      </w:r>
    </w:p>
    <w:p w:rsidR="00B05EC4" w:rsidRPr="00B05EC4" w:rsidRDefault="00B05EC4" w:rsidP="00B05EC4">
      <w:pPr>
        <w:pStyle w:val="a3"/>
        <w:shd w:val="clear" w:color="auto" w:fill="FFFFFF"/>
        <w:spacing w:line="460" w:lineRule="atLeast"/>
        <w:ind w:firstLine="560"/>
        <w:rPr>
          <w:rFonts w:asciiTheme="minorEastAsia" w:hAnsiTheme="minorEastAsia" w:cs="宋体"/>
          <w:color w:val="333333"/>
          <w:kern w:val="0"/>
          <w:sz w:val="28"/>
          <w:szCs w:val="28"/>
        </w:rPr>
      </w:pPr>
      <w:r w:rsidRPr="00B05EC4">
        <w:rPr>
          <w:rFonts w:asciiTheme="minorEastAsia" w:hAnsiTheme="minorEastAsia" w:cs="宋体"/>
          <w:color w:val="333333"/>
          <w:kern w:val="0"/>
          <w:sz w:val="28"/>
          <w:szCs w:val="28"/>
        </w:rPr>
        <w:t>贷款金额：根据个人资质授予专属额度，</w:t>
      </w:r>
      <w:r w:rsidRPr="00B05EC4">
        <w:rPr>
          <w:rFonts w:asciiTheme="minorEastAsia" w:hAnsiTheme="minorEastAsia" w:cs="宋体" w:hint="eastAsia"/>
          <w:color w:val="333333"/>
          <w:kern w:val="0"/>
          <w:sz w:val="28"/>
          <w:szCs w:val="28"/>
        </w:rPr>
        <w:t>一</w:t>
      </w:r>
      <w:r w:rsidRPr="00B05EC4">
        <w:rPr>
          <w:rFonts w:asciiTheme="minorEastAsia" w:hAnsiTheme="minorEastAsia" w:cs="宋体"/>
          <w:color w:val="333333"/>
          <w:kern w:val="0"/>
          <w:sz w:val="28"/>
          <w:szCs w:val="28"/>
        </w:rPr>
        <w:t>般为1000元——30万元</w:t>
      </w:r>
      <w:r w:rsidRPr="00B05EC4">
        <w:rPr>
          <w:rFonts w:asciiTheme="minorEastAsia" w:hAnsiTheme="minorEastAsia" w:cs="宋体" w:hint="eastAsia"/>
          <w:color w:val="333333"/>
          <w:kern w:val="0"/>
          <w:sz w:val="28"/>
          <w:szCs w:val="28"/>
        </w:rPr>
        <w:t>不</w:t>
      </w:r>
      <w:r w:rsidRPr="00B05EC4">
        <w:rPr>
          <w:rFonts w:asciiTheme="minorEastAsia" w:hAnsiTheme="minorEastAsia" w:cs="宋体"/>
          <w:color w:val="333333"/>
          <w:kern w:val="0"/>
          <w:sz w:val="28"/>
          <w:szCs w:val="28"/>
        </w:rPr>
        <w:t>等。</w:t>
      </w:r>
    </w:p>
    <w:p w:rsidR="00B05EC4" w:rsidRDefault="00B05EC4" w:rsidP="00B05EC4">
      <w:pPr>
        <w:pStyle w:val="a3"/>
        <w:shd w:val="clear" w:color="auto" w:fill="FFFFFF"/>
        <w:spacing w:line="460" w:lineRule="atLeast"/>
        <w:ind w:firstLine="560"/>
        <w:rPr>
          <w:rFonts w:asciiTheme="minorEastAsia" w:hAnsiTheme="minorEastAsia" w:cs="宋体"/>
          <w:color w:val="333333"/>
          <w:kern w:val="0"/>
          <w:sz w:val="28"/>
          <w:szCs w:val="28"/>
        </w:rPr>
      </w:pPr>
      <w:r w:rsidRPr="00B05EC4">
        <w:rPr>
          <w:rFonts w:asciiTheme="minorEastAsia" w:hAnsiTheme="minorEastAsia" w:cs="宋体"/>
          <w:color w:val="333333"/>
          <w:kern w:val="0"/>
          <w:sz w:val="28"/>
          <w:szCs w:val="28"/>
        </w:rPr>
        <w:t>贷款期限：</w:t>
      </w:r>
      <w:r w:rsidRPr="00B05EC4">
        <w:rPr>
          <w:rFonts w:asciiTheme="minorEastAsia" w:hAnsiTheme="minorEastAsia" w:cs="宋体" w:hint="eastAsia"/>
          <w:color w:val="333333"/>
          <w:kern w:val="0"/>
          <w:sz w:val="28"/>
          <w:szCs w:val="28"/>
        </w:rPr>
        <w:t>一</w:t>
      </w:r>
      <w:r w:rsidRPr="00B05EC4">
        <w:rPr>
          <w:rFonts w:asciiTheme="minorEastAsia" w:hAnsiTheme="minorEastAsia" w:cs="宋体"/>
          <w:color w:val="333333"/>
          <w:kern w:val="0"/>
          <w:sz w:val="28"/>
          <w:szCs w:val="28"/>
        </w:rPr>
        <w:t>般1</w:t>
      </w:r>
      <w:r w:rsidRPr="00B05EC4">
        <w:rPr>
          <w:rFonts w:asciiTheme="minorEastAsia" w:hAnsiTheme="minorEastAsia" w:cs="宋体" w:hint="eastAsia"/>
          <w:color w:val="333333"/>
          <w:kern w:val="0"/>
          <w:sz w:val="28"/>
          <w:szCs w:val="28"/>
        </w:rPr>
        <w:t>－</w:t>
      </w:r>
      <w:r w:rsidR="00EA5EC0">
        <w:rPr>
          <w:rFonts w:asciiTheme="minorEastAsia" w:hAnsiTheme="minorEastAsia" w:cs="宋体"/>
          <w:color w:val="333333"/>
          <w:kern w:val="0"/>
          <w:sz w:val="28"/>
          <w:szCs w:val="28"/>
        </w:rPr>
        <w:t>5</w:t>
      </w:r>
      <w:r w:rsidRPr="00B05EC4">
        <w:rPr>
          <w:rFonts w:asciiTheme="minorEastAsia" w:hAnsiTheme="minorEastAsia" w:cs="宋体"/>
          <w:color w:val="333333"/>
          <w:kern w:val="0"/>
          <w:sz w:val="28"/>
          <w:szCs w:val="28"/>
        </w:rPr>
        <w:t>年，循环使用。额度有效期内，可以随时支用、随时还款</w:t>
      </w:r>
      <w:r w:rsidRPr="00B05EC4">
        <w:rPr>
          <w:rFonts w:asciiTheme="minorEastAsia" w:hAnsiTheme="minorEastAsia" w:cs="宋体" w:hint="eastAsia"/>
          <w:color w:val="333333"/>
          <w:kern w:val="0"/>
          <w:sz w:val="28"/>
          <w:szCs w:val="28"/>
        </w:rPr>
        <w:t>.</w:t>
      </w:r>
    </w:p>
    <w:p w:rsidR="00B05EC4" w:rsidRDefault="00B05EC4" w:rsidP="00B05EC4">
      <w:pPr>
        <w:pStyle w:val="a3"/>
        <w:shd w:val="clear" w:color="auto" w:fill="FFFFFF"/>
        <w:spacing w:line="460" w:lineRule="atLeast"/>
        <w:ind w:firstLine="560"/>
        <w:rPr>
          <w:rFonts w:asciiTheme="minorEastAsia" w:hAnsiTheme="minorEastAsia" w:cs="宋体"/>
          <w:color w:val="333333"/>
          <w:kern w:val="0"/>
          <w:sz w:val="28"/>
          <w:szCs w:val="28"/>
        </w:rPr>
      </w:pPr>
      <w:r w:rsidRPr="00B05EC4">
        <w:rPr>
          <w:rFonts w:asciiTheme="minorEastAsia" w:hAnsiTheme="minorEastAsia" w:cs="宋体" w:hint="eastAsia"/>
          <w:color w:val="333333"/>
          <w:kern w:val="0"/>
          <w:sz w:val="28"/>
          <w:szCs w:val="28"/>
        </w:rPr>
        <w:t>利息计算</w:t>
      </w:r>
      <w:r w:rsidRPr="00B05EC4">
        <w:rPr>
          <w:rFonts w:asciiTheme="minorEastAsia" w:hAnsiTheme="minorEastAsia" w:cs="宋体" w:hint="eastAsia"/>
          <w:b/>
          <w:bCs/>
          <w:color w:val="333333"/>
          <w:kern w:val="0"/>
          <w:sz w:val="28"/>
          <w:szCs w:val="28"/>
        </w:rPr>
        <w:t>：</w:t>
      </w:r>
      <w:r w:rsidRPr="00B05EC4">
        <w:rPr>
          <w:rFonts w:asciiTheme="minorEastAsia" w:hAnsiTheme="minorEastAsia" w:cs="宋体" w:hint="eastAsia"/>
          <w:color w:val="333333"/>
          <w:kern w:val="0"/>
          <w:sz w:val="28"/>
          <w:szCs w:val="28"/>
        </w:rPr>
        <w:t>可先签约锁定额度和利率，贷</w:t>
      </w:r>
      <w:r w:rsidRPr="00B05EC4">
        <w:rPr>
          <w:rFonts w:asciiTheme="minorEastAsia" w:hAnsiTheme="minorEastAsia" w:cs="宋体"/>
          <w:color w:val="333333"/>
          <w:kern w:val="0"/>
          <w:sz w:val="28"/>
          <w:szCs w:val="28"/>
        </w:rPr>
        <w:t>款期限</w:t>
      </w:r>
      <w:r w:rsidRPr="00B05EC4">
        <w:rPr>
          <w:rFonts w:asciiTheme="minorEastAsia" w:hAnsiTheme="minorEastAsia" w:cs="宋体" w:hint="eastAsia"/>
          <w:color w:val="333333"/>
          <w:kern w:val="0"/>
          <w:sz w:val="28"/>
          <w:szCs w:val="28"/>
        </w:rPr>
        <w:t>内有效，不使用不计息。在有效期内随时使用贷款，按实际使用天数按日计息。</w:t>
      </w:r>
    </w:p>
    <w:p w:rsidR="004334EA" w:rsidRPr="007D3B2B" w:rsidRDefault="00455BF6" w:rsidP="00B05EC4">
      <w:pPr>
        <w:pStyle w:val="a3"/>
        <w:shd w:val="clear" w:color="auto" w:fill="FFFFFF"/>
        <w:spacing w:line="460" w:lineRule="atLeast"/>
        <w:rPr>
          <w:rFonts w:asciiTheme="minorEastAsia" w:hAnsiTheme="minorEastAsia" w:cs="宋体"/>
          <w:color w:val="333333"/>
          <w:kern w:val="0"/>
          <w:szCs w:val="21"/>
        </w:rPr>
      </w:pPr>
      <w:r w:rsidRPr="007D3B2B">
        <w:rPr>
          <w:rFonts w:asciiTheme="minorEastAsia" w:hAnsiTheme="minorEastAsia" w:cs="宋体" w:hint="eastAsia"/>
          <w:color w:val="333333"/>
          <w:kern w:val="0"/>
          <w:szCs w:val="21"/>
        </w:rPr>
        <w:t>部分</w:t>
      </w:r>
      <w:r w:rsidRPr="007D3B2B">
        <w:rPr>
          <w:rFonts w:asciiTheme="minorEastAsia" w:hAnsiTheme="minorEastAsia" w:cs="宋体"/>
          <w:color w:val="333333"/>
          <w:kern w:val="0"/>
          <w:szCs w:val="21"/>
        </w:rPr>
        <w:t>银行</w:t>
      </w:r>
      <w:r w:rsidR="00F16FC5">
        <w:rPr>
          <w:rFonts w:asciiTheme="minorEastAsia" w:hAnsiTheme="minorEastAsia" w:cs="宋体" w:hint="eastAsia"/>
          <w:color w:val="333333"/>
          <w:kern w:val="0"/>
          <w:szCs w:val="21"/>
        </w:rPr>
        <w:t>信用</w:t>
      </w:r>
      <w:r w:rsidR="00417D86" w:rsidRPr="007D3B2B">
        <w:rPr>
          <w:rFonts w:asciiTheme="minorEastAsia" w:hAnsiTheme="minorEastAsia" w:cs="宋体" w:hint="eastAsia"/>
          <w:color w:val="333333"/>
          <w:kern w:val="0"/>
          <w:szCs w:val="21"/>
        </w:rPr>
        <w:t>贷</w:t>
      </w:r>
      <w:r w:rsidR="00417D86" w:rsidRPr="007D3B2B">
        <w:rPr>
          <w:rFonts w:asciiTheme="minorEastAsia" w:hAnsiTheme="minorEastAsia" w:cs="宋体"/>
          <w:color w:val="333333"/>
          <w:kern w:val="0"/>
          <w:szCs w:val="21"/>
        </w:rPr>
        <w:t>款利率</w:t>
      </w:r>
      <w:r w:rsidR="00417D86" w:rsidRPr="007D3B2B">
        <w:rPr>
          <w:rFonts w:asciiTheme="minorEastAsia" w:hAnsiTheme="minorEastAsia" w:cs="宋体" w:hint="eastAsia"/>
          <w:color w:val="333333"/>
          <w:kern w:val="0"/>
          <w:szCs w:val="21"/>
        </w:rPr>
        <w:t>表</w:t>
      </w:r>
      <w:r w:rsidR="00264AD5">
        <w:rPr>
          <w:rFonts w:asciiTheme="minorEastAsia" w:hAnsiTheme="minorEastAsia" w:cs="宋体" w:hint="eastAsia"/>
          <w:color w:val="333333"/>
          <w:kern w:val="0"/>
          <w:szCs w:val="21"/>
        </w:rPr>
        <w:t>，</w:t>
      </w:r>
      <w:r w:rsidR="004334EA" w:rsidRPr="007D3B2B">
        <w:rPr>
          <w:rFonts w:asciiTheme="minorEastAsia" w:hAnsiTheme="minorEastAsia" w:cs="宋体" w:hint="eastAsia"/>
          <w:color w:val="333333"/>
          <w:kern w:val="0"/>
          <w:szCs w:val="21"/>
        </w:rPr>
        <w:t>以</w:t>
      </w:r>
      <w:r w:rsidR="004334EA" w:rsidRPr="007D3B2B">
        <w:rPr>
          <w:rFonts w:asciiTheme="minorEastAsia" w:hAnsiTheme="minorEastAsia" w:cs="宋体"/>
          <w:color w:val="333333"/>
          <w:kern w:val="0"/>
          <w:szCs w:val="21"/>
        </w:rPr>
        <w:t>下信息</w:t>
      </w:r>
      <w:r w:rsidR="004334EA" w:rsidRPr="007D3B2B">
        <w:rPr>
          <w:rFonts w:asciiTheme="minorEastAsia" w:hAnsiTheme="minorEastAsia" w:cs="宋体" w:hint="eastAsia"/>
          <w:color w:val="333333"/>
          <w:kern w:val="0"/>
          <w:szCs w:val="21"/>
        </w:rPr>
        <w:t>仅供</w:t>
      </w:r>
      <w:r w:rsidR="004334EA" w:rsidRPr="007D3B2B">
        <w:rPr>
          <w:rFonts w:asciiTheme="minorEastAsia" w:hAnsiTheme="minorEastAsia" w:cs="宋体"/>
          <w:color w:val="333333"/>
          <w:kern w:val="0"/>
          <w:szCs w:val="21"/>
        </w:rPr>
        <w:t>教职工参考</w:t>
      </w:r>
      <w:r w:rsidR="004334EA" w:rsidRPr="007D3B2B">
        <w:rPr>
          <w:rFonts w:asciiTheme="minorEastAsia" w:hAnsiTheme="minorEastAsia" w:cs="宋体" w:hint="eastAsia"/>
          <w:color w:val="333333"/>
          <w:kern w:val="0"/>
          <w:szCs w:val="21"/>
        </w:rPr>
        <w:t>比较</w:t>
      </w:r>
      <w:r w:rsidR="00171F0C">
        <w:rPr>
          <w:rFonts w:asciiTheme="minorEastAsia" w:hAnsiTheme="minorEastAsia" w:cs="宋体" w:hint="eastAsia"/>
          <w:color w:val="333333"/>
          <w:kern w:val="0"/>
          <w:szCs w:val="21"/>
        </w:rPr>
        <w:t>：</w:t>
      </w:r>
      <w:bookmarkStart w:id="0" w:name="_GoBack"/>
      <w:bookmarkEnd w:id="0"/>
    </w:p>
    <w:tbl>
      <w:tblPr>
        <w:tblStyle w:val="a6"/>
        <w:tblW w:w="0" w:type="auto"/>
        <w:tblLook w:val="04A0" w:firstRow="1" w:lastRow="0" w:firstColumn="1" w:lastColumn="0" w:noHBand="0" w:noVBand="1"/>
      </w:tblPr>
      <w:tblGrid>
        <w:gridCol w:w="2405"/>
        <w:gridCol w:w="2693"/>
        <w:gridCol w:w="993"/>
        <w:gridCol w:w="1559"/>
      </w:tblGrid>
      <w:tr w:rsidR="00F16FC5" w:rsidTr="00391CE4">
        <w:tc>
          <w:tcPr>
            <w:tcW w:w="2405" w:type="dxa"/>
            <w:vAlign w:val="center"/>
          </w:tcPr>
          <w:p w:rsidR="00F16FC5" w:rsidRPr="005E45E0" w:rsidRDefault="00F16FC5" w:rsidP="001C030B">
            <w:pPr>
              <w:spacing w:line="460" w:lineRule="atLeast"/>
              <w:jc w:val="center"/>
              <w:rPr>
                <w:rFonts w:asciiTheme="minorEastAsia" w:hAnsiTheme="minorEastAsia" w:cs="宋体"/>
                <w:color w:val="333333"/>
                <w:kern w:val="0"/>
                <w:szCs w:val="21"/>
              </w:rPr>
            </w:pPr>
            <w:r w:rsidRPr="005E45E0">
              <w:rPr>
                <w:rFonts w:asciiTheme="minorEastAsia" w:hAnsiTheme="minorEastAsia" w:cs="宋体" w:hint="eastAsia"/>
                <w:color w:val="333333"/>
                <w:kern w:val="0"/>
                <w:szCs w:val="21"/>
              </w:rPr>
              <w:t>贷</w:t>
            </w:r>
            <w:r w:rsidRPr="005E45E0">
              <w:rPr>
                <w:rFonts w:asciiTheme="minorEastAsia" w:hAnsiTheme="minorEastAsia" w:cs="宋体"/>
                <w:color w:val="333333"/>
                <w:kern w:val="0"/>
                <w:szCs w:val="21"/>
              </w:rPr>
              <w:t>款银行</w:t>
            </w:r>
          </w:p>
        </w:tc>
        <w:tc>
          <w:tcPr>
            <w:tcW w:w="2693" w:type="dxa"/>
            <w:vAlign w:val="center"/>
          </w:tcPr>
          <w:p w:rsidR="00F16FC5" w:rsidRPr="005E45E0" w:rsidRDefault="00F16FC5" w:rsidP="001C030B">
            <w:pPr>
              <w:spacing w:line="460" w:lineRule="atLeast"/>
              <w:jc w:val="center"/>
              <w:rPr>
                <w:rFonts w:asciiTheme="minorEastAsia" w:hAnsiTheme="minorEastAsia" w:cs="宋体"/>
                <w:color w:val="333333"/>
                <w:kern w:val="0"/>
                <w:szCs w:val="21"/>
              </w:rPr>
            </w:pPr>
            <w:r>
              <w:rPr>
                <w:rFonts w:asciiTheme="minorEastAsia" w:hAnsiTheme="minorEastAsia" w:cs="宋体" w:hint="eastAsia"/>
                <w:color w:val="333333"/>
                <w:kern w:val="0"/>
                <w:szCs w:val="21"/>
              </w:rPr>
              <w:t>年</w:t>
            </w:r>
            <w:r>
              <w:rPr>
                <w:rFonts w:asciiTheme="minorEastAsia" w:hAnsiTheme="minorEastAsia" w:cs="宋体"/>
                <w:color w:val="333333"/>
                <w:kern w:val="0"/>
                <w:szCs w:val="21"/>
              </w:rPr>
              <w:t>化</w:t>
            </w:r>
            <w:r w:rsidRPr="005E45E0">
              <w:rPr>
                <w:rFonts w:asciiTheme="minorEastAsia" w:hAnsiTheme="minorEastAsia" w:cs="宋体"/>
                <w:color w:val="333333"/>
                <w:kern w:val="0"/>
                <w:szCs w:val="21"/>
              </w:rPr>
              <w:t>利率</w:t>
            </w:r>
          </w:p>
        </w:tc>
        <w:tc>
          <w:tcPr>
            <w:tcW w:w="993" w:type="dxa"/>
            <w:vAlign w:val="center"/>
          </w:tcPr>
          <w:p w:rsidR="00F16FC5" w:rsidRPr="005E45E0" w:rsidRDefault="00F16FC5" w:rsidP="001C030B">
            <w:pPr>
              <w:spacing w:line="460" w:lineRule="atLeast"/>
              <w:jc w:val="center"/>
              <w:rPr>
                <w:rFonts w:asciiTheme="minorEastAsia" w:hAnsiTheme="minorEastAsia" w:cs="宋体"/>
                <w:color w:val="333333"/>
                <w:kern w:val="0"/>
                <w:szCs w:val="21"/>
              </w:rPr>
            </w:pPr>
            <w:r w:rsidRPr="005E45E0">
              <w:rPr>
                <w:rFonts w:asciiTheme="minorEastAsia" w:hAnsiTheme="minorEastAsia" w:cs="宋体" w:hint="eastAsia"/>
                <w:color w:val="333333"/>
                <w:kern w:val="0"/>
                <w:szCs w:val="21"/>
              </w:rPr>
              <w:t>联系</w:t>
            </w:r>
            <w:r w:rsidRPr="005E45E0">
              <w:rPr>
                <w:rFonts w:asciiTheme="minorEastAsia" w:hAnsiTheme="minorEastAsia" w:cs="宋体"/>
                <w:color w:val="333333"/>
                <w:kern w:val="0"/>
                <w:szCs w:val="21"/>
              </w:rPr>
              <w:t>人</w:t>
            </w:r>
          </w:p>
        </w:tc>
        <w:tc>
          <w:tcPr>
            <w:tcW w:w="1559" w:type="dxa"/>
            <w:vAlign w:val="center"/>
          </w:tcPr>
          <w:p w:rsidR="00F16FC5" w:rsidRPr="005E45E0" w:rsidRDefault="00F16FC5" w:rsidP="001C030B">
            <w:pPr>
              <w:spacing w:line="460" w:lineRule="atLeast"/>
              <w:jc w:val="center"/>
              <w:rPr>
                <w:rFonts w:asciiTheme="minorEastAsia" w:hAnsiTheme="minorEastAsia" w:cs="宋体"/>
                <w:color w:val="333333"/>
                <w:kern w:val="0"/>
                <w:szCs w:val="21"/>
              </w:rPr>
            </w:pPr>
            <w:r>
              <w:rPr>
                <w:rFonts w:asciiTheme="minorEastAsia" w:hAnsiTheme="minorEastAsia" w:cs="宋体" w:hint="eastAsia"/>
                <w:color w:val="333333"/>
                <w:kern w:val="0"/>
                <w:szCs w:val="21"/>
              </w:rPr>
              <w:t>咨询</w:t>
            </w:r>
            <w:r w:rsidRPr="005E45E0">
              <w:rPr>
                <w:rFonts w:asciiTheme="minorEastAsia" w:hAnsiTheme="minorEastAsia" w:cs="宋体"/>
                <w:color w:val="333333"/>
                <w:kern w:val="0"/>
                <w:szCs w:val="21"/>
              </w:rPr>
              <w:t>电话</w:t>
            </w:r>
          </w:p>
        </w:tc>
      </w:tr>
      <w:tr w:rsidR="00F16FC5" w:rsidRPr="00B8405B" w:rsidTr="00391CE4">
        <w:tc>
          <w:tcPr>
            <w:tcW w:w="2405" w:type="dxa"/>
            <w:vAlign w:val="center"/>
          </w:tcPr>
          <w:p w:rsidR="00F16FC5" w:rsidRPr="005E45E0" w:rsidRDefault="00F16FC5" w:rsidP="001C030B">
            <w:pPr>
              <w:spacing w:line="460" w:lineRule="atLeast"/>
              <w:rPr>
                <w:rFonts w:asciiTheme="minorEastAsia" w:hAnsiTheme="minorEastAsia" w:cs="宋体"/>
                <w:color w:val="333333"/>
                <w:kern w:val="0"/>
                <w:szCs w:val="21"/>
              </w:rPr>
            </w:pPr>
            <w:r w:rsidRPr="005E45E0">
              <w:rPr>
                <w:rFonts w:asciiTheme="minorEastAsia" w:hAnsiTheme="minorEastAsia" w:cs="宋体" w:hint="eastAsia"/>
                <w:color w:val="333333"/>
                <w:kern w:val="0"/>
                <w:szCs w:val="21"/>
              </w:rPr>
              <w:t>建设</w:t>
            </w:r>
            <w:r w:rsidRPr="005E45E0">
              <w:rPr>
                <w:rFonts w:asciiTheme="minorEastAsia" w:hAnsiTheme="minorEastAsia" w:cs="宋体"/>
                <w:color w:val="333333"/>
                <w:kern w:val="0"/>
                <w:szCs w:val="21"/>
              </w:rPr>
              <w:t>银行</w:t>
            </w:r>
            <w:r w:rsidRPr="005E45E0">
              <w:rPr>
                <w:rFonts w:asciiTheme="minorEastAsia" w:hAnsiTheme="minorEastAsia" w:cs="宋体" w:hint="eastAsia"/>
                <w:color w:val="333333"/>
                <w:kern w:val="0"/>
                <w:szCs w:val="21"/>
              </w:rPr>
              <w:t>兰溪</w:t>
            </w:r>
            <w:r w:rsidRPr="005E45E0">
              <w:rPr>
                <w:rFonts w:asciiTheme="minorEastAsia" w:hAnsiTheme="minorEastAsia" w:cs="宋体"/>
                <w:color w:val="333333"/>
                <w:kern w:val="0"/>
                <w:szCs w:val="21"/>
              </w:rPr>
              <w:t>支行</w:t>
            </w:r>
          </w:p>
        </w:tc>
        <w:tc>
          <w:tcPr>
            <w:tcW w:w="2693" w:type="dxa"/>
            <w:vAlign w:val="center"/>
          </w:tcPr>
          <w:p w:rsidR="00F16FC5" w:rsidRPr="005E45E0" w:rsidRDefault="00F16FC5" w:rsidP="000701F9">
            <w:pPr>
              <w:spacing w:line="460" w:lineRule="atLeast"/>
              <w:rPr>
                <w:rFonts w:asciiTheme="minorEastAsia" w:hAnsiTheme="minorEastAsia" w:cs="宋体"/>
                <w:color w:val="333333"/>
                <w:kern w:val="0"/>
                <w:szCs w:val="21"/>
              </w:rPr>
            </w:pPr>
            <w:r>
              <w:rPr>
                <w:rFonts w:asciiTheme="minorEastAsia" w:hAnsiTheme="minorEastAsia" w:cs="宋体" w:hint="eastAsia"/>
                <w:color w:val="333333"/>
                <w:kern w:val="0"/>
                <w:szCs w:val="21"/>
              </w:rPr>
              <w:t>信用</w:t>
            </w:r>
            <w:r>
              <w:rPr>
                <w:rFonts w:asciiTheme="minorEastAsia" w:hAnsiTheme="minorEastAsia" w:cs="宋体"/>
                <w:color w:val="333333"/>
                <w:kern w:val="0"/>
                <w:szCs w:val="21"/>
              </w:rPr>
              <w:t>贷款：</w:t>
            </w:r>
            <w:r>
              <w:rPr>
                <w:rFonts w:asciiTheme="minorEastAsia" w:hAnsiTheme="minorEastAsia" w:cs="宋体" w:hint="eastAsia"/>
                <w:color w:val="333333"/>
                <w:kern w:val="0"/>
                <w:szCs w:val="21"/>
              </w:rPr>
              <w:t>约5.22－5.6%</w:t>
            </w:r>
          </w:p>
        </w:tc>
        <w:tc>
          <w:tcPr>
            <w:tcW w:w="993" w:type="dxa"/>
            <w:vAlign w:val="center"/>
          </w:tcPr>
          <w:p w:rsidR="00F16FC5" w:rsidRPr="005E45E0" w:rsidRDefault="00F16FC5" w:rsidP="001C030B">
            <w:pPr>
              <w:spacing w:line="460" w:lineRule="atLeast"/>
              <w:rPr>
                <w:rFonts w:asciiTheme="minorEastAsia" w:hAnsiTheme="minorEastAsia" w:cs="宋体"/>
                <w:color w:val="333333"/>
                <w:kern w:val="0"/>
                <w:szCs w:val="21"/>
              </w:rPr>
            </w:pPr>
            <w:r w:rsidRPr="00766E6D">
              <w:rPr>
                <w:rFonts w:asciiTheme="minorEastAsia" w:hAnsiTheme="minorEastAsia" w:cs="宋体" w:hint="eastAsia"/>
                <w:color w:val="333333"/>
                <w:kern w:val="0"/>
                <w:szCs w:val="21"/>
              </w:rPr>
              <w:t>邵一帆</w:t>
            </w:r>
          </w:p>
        </w:tc>
        <w:tc>
          <w:tcPr>
            <w:tcW w:w="1559" w:type="dxa"/>
            <w:vAlign w:val="center"/>
          </w:tcPr>
          <w:p w:rsidR="00F16FC5" w:rsidRPr="005E45E0" w:rsidRDefault="00F16FC5" w:rsidP="001C030B">
            <w:pPr>
              <w:spacing w:line="460" w:lineRule="atLeast"/>
              <w:rPr>
                <w:rFonts w:asciiTheme="minorEastAsia" w:hAnsiTheme="minorEastAsia" w:cs="宋体"/>
                <w:color w:val="333333"/>
                <w:kern w:val="0"/>
                <w:szCs w:val="21"/>
              </w:rPr>
            </w:pPr>
            <w:r w:rsidRPr="00766E6D">
              <w:rPr>
                <w:rFonts w:asciiTheme="minorEastAsia" w:hAnsiTheme="minorEastAsia" w:cs="宋体" w:hint="eastAsia"/>
                <w:color w:val="333333"/>
                <w:kern w:val="0"/>
                <w:szCs w:val="21"/>
              </w:rPr>
              <w:t>18768175292</w:t>
            </w:r>
          </w:p>
        </w:tc>
      </w:tr>
      <w:tr w:rsidR="00F16FC5" w:rsidRPr="00B8405B" w:rsidTr="00391CE4">
        <w:tc>
          <w:tcPr>
            <w:tcW w:w="2405" w:type="dxa"/>
            <w:vMerge w:val="restart"/>
            <w:vAlign w:val="center"/>
          </w:tcPr>
          <w:p w:rsidR="00F16FC5" w:rsidRPr="005E45E0" w:rsidRDefault="00F16FC5" w:rsidP="001C030B">
            <w:pPr>
              <w:spacing w:line="460" w:lineRule="atLeast"/>
              <w:rPr>
                <w:rFonts w:asciiTheme="minorEastAsia" w:hAnsiTheme="minorEastAsia" w:cs="宋体"/>
                <w:color w:val="333333"/>
                <w:kern w:val="0"/>
                <w:szCs w:val="21"/>
              </w:rPr>
            </w:pPr>
            <w:r w:rsidRPr="005E45E0">
              <w:rPr>
                <w:rFonts w:asciiTheme="minorEastAsia" w:hAnsiTheme="minorEastAsia" w:cs="宋体" w:hint="eastAsia"/>
                <w:color w:val="333333"/>
                <w:kern w:val="0"/>
                <w:szCs w:val="21"/>
              </w:rPr>
              <w:t>农业银行</w:t>
            </w:r>
            <w:r w:rsidRPr="005E45E0">
              <w:rPr>
                <w:rFonts w:asciiTheme="minorEastAsia" w:hAnsiTheme="minorEastAsia" w:cs="宋体"/>
                <w:color w:val="333333"/>
                <w:kern w:val="0"/>
                <w:szCs w:val="21"/>
              </w:rPr>
              <w:t>浙师大支</w:t>
            </w:r>
            <w:r w:rsidRPr="005E45E0">
              <w:rPr>
                <w:rFonts w:asciiTheme="minorEastAsia" w:hAnsiTheme="minorEastAsia" w:cs="宋体" w:hint="eastAsia"/>
                <w:color w:val="333333"/>
                <w:kern w:val="0"/>
                <w:szCs w:val="21"/>
              </w:rPr>
              <w:t>行</w:t>
            </w:r>
          </w:p>
        </w:tc>
        <w:tc>
          <w:tcPr>
            <w:tcW w:w="2693" w:type="dxa"/>
            <w:vAlign w:val="center"/>
          </w:tcPr>
          <w:p w:rsidR="00F16FC5" w:rsidRPr="005E45E0" w:rsidRDefault="00F16FC5" w:rsidP="000701F9">
            <w:pPr>
              <w:spacing w:line="460" w:lineRule="atLeast"/>
              <w:jc w:val="center"/>
              <w:rPr>
                <w:rFonts w:asciiTheme="minorEastAsia" w:hAnsiTheme="minorEastAsia" w:cs="宋体"/>
                <w:color w:val="333333"/>
                <w:kern w:val="0"/>
                <w:szCs w:val="21"/>
              </w:rPr>
            </w:pPr>
            <w:r>
              <w:rPr>
                <w:rFonts w:asciiTheme="minorEastAsia" w:hAnsiTheme="minorEastAsia" w:cs="宋体" w:hint="eastAsia"/>
                <w:color w:val="333333"/>
                <w:kern w:val="0"/>
                <w:szCs w:val="21"/>
              </w:rPr>
              <w:t>信用分</w:t>
            </w:r>
            <w:r>
              <w:rPr>
                <w:rFonts w:asciiTheme="minorEastAsia" w:hAnsiTheme="minorEastAsia" w:cs="宋体"/>
                <w:color w:val="333333"/>
                <w:kern w:val="0"/>
                <w:szCs w:val="21"/>
              </w:rPr>
              <w:t>期</w:t>
            </w:r>
            <w:r>
              <w:rPr>
                <w:rFonts w:asciiTheme="minorEastAsia" w:hAnsiTheme="minorEastAsia" w:cs="宋体" w:hint="eastAsia"/>
                <w:color w:val="333333"/>
                <w:kern w:val="0"/>
                <w:szCs w:val="21"/>
              </w:rPr>
              <w:t>：手续</w:t>
            </w:r>
            <w:r>
              <w:rPr>
                <w:rFonts w:asciiTheme="minorEastAsia" w:hAnsiTheme="minorEastAsia" w:cs="宋体"/>
                <w:color w:val="333333"/>
                <w:kern w:val="0"/>
                <w:szCs w:val="21"/>
              </w:rPr>
              <w:t>费</w:t>
            </w:r>
            <w:r>
              <w:rPr>
                <w:rFonts w:asciiTheme="minorEastAsia" w:hAnsiTheme="minorEastAsia" w:cs="宋体" w:hint="eastAsia"/>
                <w:color w:val="333333"/>
                <w:kern w:val="0"/>
                <w:szCs w:val="21"/>
              </w:rPr>
              <w:t>3.6%</w:t>
            </w:r>
          </w:p>
        </w:tc>
        <w:tc>
          <w:tcPr>
            <w:tcW w:w="993" w:type="dxa"/>
            <w:vAlign w:val="center"/>
          </w:tcPr>
          <w:p w:rsidR="00F16FC5" w:rsidRPr="005E45E0" w:rsidRDefault="00F16FC5" w:rsidP="001C030B">
            <w:pPr>
              <w:spacing w:line="460" w:lineRule="atLeast"/>
              <w:rPr>
                <w:rFonts w:asciiTheme="minorEastAsia" w:hAnsiTheme="minorEastAsia" w:cs="宋体"/>
                <w:color w:val="333333"/>
                <w:kern w:val="0"/>
                <w:szCs w:val="21"/>
              </w:rPr>
            </w:pPr>
            <w:r w:rsidRPr="00766E6D">
              <w:rPr>
                <w:rFonts w:asciiTheme="minorEastAsia" w:hAnsiTheme="minorEastAsia" w:cs="宋体" w:hint="eastAsia"/>
                <w:color w:val="333333"/>
                <w:kern w:val="0"/>
                <w:szCs w:val="21"/>
              </w:rPr>
              <w:t>许</w:t>
            </w:r>
            <w:r>
              <w:rPr>
                <w:rFonts w:asciiTheme="minorEastAsia" w:hAnsiTheme="minorEastAsia" w:cs="宋体" w:hint="eastAsia"/>
                <w:color w:val="333333"/>
                <w:kern w:val="0"/>
                <w:szCs w:val="21"/>
              </w:rPr>
              <w:t xml:space="preserve">  </w:t>
            </w:r>
            <w:r w:rsidRPr="00766E6D">
              <w:rPr>
                <w:rFonts w:asciiTheme="minorEastAsia" w:hAnsiTheme="minorEastAsia" w:cs="宋体" w:hint="eastAsia"/>
                <w:color w:val="333333"/>
                <w:kern w:val="0"/>
                <w:szCs w:val="21"/>
              </w:rPr>
              <w:t>雯</w:t>
            </w:r>
          </w:p>
        </w:tc>
        <w:tc>
          <w:tcPr>
            <w:tcW w:w="1559" w:type="dxa"/>
            <w:vAlign w:val="center"/>
          </w:tcPr>
          <w:p w:rsidR="00F16FC5" w:rsidRPr="005E45E0" w:rsidRDefault="00F16FC5" w:rsidP="001C030B">
            <w:pPr>
              <w:spacing w:line="460" w:lineRule="atLeast"/>
              <w:rPr>
                <w:rFonts w:asciiTheme="minorEastAsia" w:hAnsiTheme="minorEastAsia" w:cs="宋体"/>
                <w:color w:val="333333"/>
                <w:kern w:val="0"/>
                <w:szCs w:val="21"/>
              </w:rPr>
            </w:pPr>
            <w:r w:rsidRPr="00766E6D">
              <w:rPr>
                <w:rFonts w:asciiTheme="minorEastAsia" w:hAnsiTheme="minorEastAsia" w:cs="宋体" w:hint="eastAsia"/>
                <w:color w:val="333333"/>
                <w:kern w:val="0"/>
                <w:szCs w:val="21"/>
              </w:rPr>
              <w:t>17705890958</w:t>
            </w:r>
          </w:p>
        </w:tc>
      </w:tr>
      <w:tr w:rsidR="00F16FC5" w:rsidRPr="00B8405B" w:rsidTr="00391CE4">
        <w:tc>
          <w:tcPr>
            <w:tcW w:w="2405" w:type="dxa"/>
            <w:vMerge/>
            <w:vAlign w:val="center"/>
          </w:tcPr>
          <w:p w:rsidR="00F16FC5" w:rsidRPr="005E45E0" w:rsidRDefault="00F16FC5" w:rsidP="001C030B">
            <w:pPr>
              <w:spacing w:line="460" w:lineRule="atLeast"/>
              <w:rPr>
                <w:rFonts w:asciiTheme="minorEastAsia" w:hAnsiTheme="minorEastAsia" w:cs="宋体"/>
                <w:color w:val="333333"/>
                <w:kern w:val="0"/>
                <w:szCs w:val="21"/>
              </w:rPr>
            </w:pPr>
          </w:p>
        </w:tc>
        <w:tc>
          <w:tcPr>
            <w:tcW w:w="2693" w:type="dxa"/>
            <w:vAlign w:val="center"/>
          </w:tcPr>
          <w:p w:rsidR="00F16FC5" w:rsidRPr="005E45E0" w:rsidRDefault="00F16FC5" w:rsidP="00916242">
            <w:pPr>
              <w:spacing w:line="460" w:lineRule="atLeast"/>
              <w:jc w:val="center"/>
              <w:rPr>
                <w:rFonts w:asciiTheme="minorEastAsia" w:hAnsiTheme="minorEastAsia" w:cs="宋体"/>
                <w:color w:val="333333"/>
                <w:kern w:val="0"/>
                <w:szCs w:val="21"/>
              </w:rPr>
            </w:pPr>
            <w:r>
              <w:rPr>
                <w:rFonts w:asciiTheme="minorEastAsia" w:hAnsiTheme="minorEastAsia" w:cs="宋体" w:hint="eastAsia"/>
                <w:color w:val="333333"/>
                <w:kern w:val="0"/>
                <w:szCs w:val="21"/>
              </w:rPr>
              <w:t>网</w:t>
            </w:r>
            <w:r>
              <w:rPr>
                <w:rFonts w:asciiTheme="minorEastAsia" w:hAnsiTheme="minorEastAsia" w:cs="宋体"/>
                <w:color w:val="333333"/>
                <w:kern w:val="0"/>
                <w:szCs w:val="21"/>
              </w:rPr>
              <w:t>捷</w:t>
            </w:r>
            <w:r>
              <w:rPr>
                <w:rFonts w:asciiTheme="minorEastAsia" w:hAnsiTheme="minorEastAsia" w:cs="宋体" w:hint="eastAsia"/>
                <w:color w:val="333333"/>
                <w:kern w:val="0"/>
                <w:szCs w:val="21"/>
              </w:rPr>
              <w:t>信用</w:t>
            </w:r>
            <w:r>
              <w:rPr>
                <w:rFonts w:asciiTheme="minorEastAsia" w:hAnsiTheme="minorEastAsia" w:cs="宋体"/>
                <w:color w:val="333333"/>
                <w:kern w:val="0"/>
                <w:szCs w:val="21"/>
              </w:rPr>
              <w:t>贷</w:t>
            </w:r>
            <w:r>
              <w:rPr>
                <w:rFonts w:asciiTheme="minorEastAsia" w:hAnsiTheme="minorEastAsia" w:cs="宋体" w:hint="eastAsia"/>
                <w:color w:val="333333"/>
                <w:kern w:val="0"/>
                <w:szCs w:val="21"/>
              </w:rPr>
              <w:t>：约5.8%</w:t>
            </w:r>
          </w:p>
        </w:tc>
        <w:tc>
          <w:tcPr>
            <w:tcW w:w="993" w:type="dxa"/>
            <w:vAlign w:val="center"/>
          </w:tcPr>
          <w:p w:rsidR="00F16FC5" w:rsidRPr="005E45E0" w:rsidRDefault="00F16FC5" w:rsidP="001C030B">
            <w:pPr>
              <w:spacing w:line="460" w:lineRule="atLeast"/>
              <w:rPr>
                <w:rFonts w:asciiTheme="minorEastAsia" w:hAnsiTheme="minorEastAsia" w:cs="宋体"/>
                <w:color w:val="333333"/>
                <w:kern w:val="0"/>
                <w:szCs w:val="21"/>
              </w:rPr>
            </w:pPr>
            <w:r w:rsidRPr="00766E6D">
              <w:rPr>
                <w:rFonts w:asciiTheme="minorEastAsia" w:hAnsiTheme="minorEastAsia" w:cs="宋体" w:hint="eastAsia"/>
                <w:color w:val="333333"/>
                <w:kern w:val="0"/>
                <w:szCs w:val="21"/>
              </w:rPr>
              <w:t>李</w:t>
            </w:r>
            <w:r>
              <w:rPr>
                <w:rFonts w:asciiTheme="minorEastAsia" w:hAnsiTheme="minorEastAsia" w:cs="宋体" w:hint="eastAsia"/>
                <w:color w:val="333333"/>
                <w:kern w:val="0"/>
                <w:szCs w:val="21"/>
              </w:rPr>
              <w:t xml:space="preserve">  </w:t>
            </w:r>
            <w:r w:rsidRPr="00766E6D">
              <w:rPr>
                <w:rFonts w:asciiTheme="minorEastAsia" w:hAnsiTheme="minorEastAsia" w:cs="宋体" w:hint="eastAsia"/>
                <w:color w:val="333333"/>
                <w:kern w:val="0"/>
                <w:szCs w:val="21"/>
              </w:rPr>
              <w:t>笑</w:t>
            </w:r>
          </w:p>
        </w:tc>
        <w:tc>
          <w:tcPr>
            <w:tcW w:w="1559" w:type="dxa"/>
            <w:vAlign w:val="center"/>
          </w:tcPr>
          <w:p w:rsidR="00F16FC5" w:rsidRPr="005E45E0" w:rsidRDefault="00F16FC5" w:rsidP="001C030B">
            <w:pPr>
              <w:spacing w:line="460" w:lineRule="atLeast"/>
              <w:rPr>
                <w:rFonts w:asciiTheme="minorEastAsia" w:hAnsiTheme="minorEastAsia" w:cs="宋体"/>
                <w:color w:val="333333"/>
                <w:kern w:val="0"/>
                <w:szCs w:val="21"/>
              </w:rPr>
            </w:pPr>
            <w:r w:rsidRPr="00766E6D">
              <w:rPr>
                <w:rFonts w:asciiTheme="minorEastAsia" w:hAnsiTheme="minorEastAsia" w:cs="宋体" w:hint="eastAsia"/>
                <w:color w:val="333333"/>
                <w:kern w:val="0"/>
                <w:szCs w:val="21"/>
              </w:rPr>
              <w:t>13868982628</w:t>
            </w:r>
          </w:p>
        </w:tc>
      </w:tr>
      <w:tr w:rsidR="00F16FC5" w:rsidRPr="00B8405B" w:rsidTr="00391CE4">
        <w:tc>
          <w:tcPr>
            <w:tcW w:w="2405" w:type="dxa"/>
            <w:vAlign w:val="center"/>
          </w:tcPr>
          <w:p w:rsidR="00F16FC5" w:rsidRPr="005E45E0" w:rsidRDefault="00F16FC5" w:rsidP="001C030B">
            <w:pPr>
              <w:spacing w:line="460" w:lineRule="atLeast"/>
              <w:rPr>
                <w:rFonts w:asciiTheme="minorEastAsia" w:hAnsiTheme="minorEastAsia" w:cs="宋体"/>
                <w:color w:val="333333"/>
                <w:kern w:val="0"/>
                <w:szCs w:val="21"/>
              </w:rPr>
            </w:pPr>
            <w:r w:rsidRPr="005E45E0">
              <w:rPr>
                <w:rFonts w:asciiTheme="minorEastAsia" w:hAnsiTheme="minorEastAsia" w:cs="宋体" w:hint="eastAsia"/>
                <w:color w:val="333333"/>
                <w:kern w:val="0"/>
                <w:szCs w:val="21"/>
              </w:rPr>
              <w:t>兰溪</w:t>
            </w:r>
            <w:r w:rsidRPr="005E45E0">
              <w:rPr>
                <w:rFonts w:asciiTheme="minorEastAsia" w:hAnsiTheme="minorEastAsia" w:cs="宋体"/>
                <w:color w:val="333333"/>
                <w:kern w:val="0"/>
                <w:szCs w:val="21"/>
              </w:rPr>
              <w:t>农</w:t>
            </w:r>
            <w:r w:rsidRPr="005E45E0">
              <w:rPr>
                <w:rFonts w:asciiTheme="minorEastAsia" w:hAnsiTheme="minorEastAsia" w:cs="宋体" w:hint="eastAsia"/>
                <w:color w:val="333333"/>
                <w:kern w:val="0"/>
                <w:szCs w:val="21"/>
              </w:rPr>
              <w:t>村</w:t>
            </w:r>
            <w:r w:rsidRPr="005E45E0">
              <w:rPr>
                <w:rFonts w:asciiTheme="minorEastAsia" w:hAnsiTheme="minorEastAsia" w:cs="宋体"/>
                <w:color w:val="333333"/>
                <w:kern w:val="0"/>
                <w:szCs w:val="21"/>
              </w:rPr>
              <w:t>商业银行</w:t>
            </w:r>
          </w:p>
        </w:tc>
        <w:tc>
          <w:tcPr>
            <w:tcW w:w="2693" w:type="dxa"/>
            <w:vAlign w:val="center"/>
          </w:tcPr>
          <w:p w:rsidR="00F16FC5" w:rsidRPr="005E45E0" w:rsidRDefault="00F16FC5" w:rsidP="00FF6E89">
            <w:pPr>
              <w:spacing w:line="460" w:lineRule="atLeast"/>
              <w:jc w:val="center"/>
              <w:rPr>
                <w:rFonts w:asciiTheme="minorEastAsia" w:hAnsiTheme="minorEastAsia" w:cs="宋体"/>
                <w:color w:val="333333"/>
                <w:kern w:val="0"/>
                <w:szCs w:val="21"/>
              </w:rPr>
            </w:pPr>
            <w:r>
              <w:rPr>
                <w:rFonts w:asciiTheme="minorEastAsia" w:hAnsiTheme="minorEastAsia" w:cs="宋体" w:hint="eastAsia"/>
                <w:color w:val="333333"/>
                <w:kern w:val="0"/>
                <w:szCs w:val="21"/>
              </w:rPr>
              <w:t>信</w:t>
            </w:r>
            <w:r>
              <w:rPr>
                <w:rFonts w:asciiTheme="minorEastAsia" w:hAnsiTheme="minorEastAsia" w:cs="宋体"/>
                <w:color w:val="333333"/>
                <w:kern w:val="0"/>
                <w:szCs w:val="21"/>
              </w:rPr>
              <w:t>用</w:t>
            </w:r>
            <w:r>
              <w:rPr>
                <w:rFonts w:asciiTheme="minorEastAsia" w:hAnsiTheme="minorEastAsia" w:cs="宋体" w:hint="eastAsia"/>
                <w:color w:val="333333"/>
                <w:kern w:val="0"/>
                <w:szCs w:val="21"/>
              </w:rPr>
              <w:t>贷</w:t>
            </w:r>
            <w:r>
              <w:rPr>
                <w:rFonts w:asciiTheme="minorEastAsia" w:hAnsiTheme="minorEastAsia" w:cs="宋体"/>
                <w:color w:val="333333"/>
                <w:kern w:val="0"/>
                <w:szCs w:val="21"/>
              </w:rPr>
              <w:t>款：</w:t>
            </w:r>
            <w:r>
              <w:rPr>
                <w:rFonts w:asciiTheme="minorEastAsia" w:hAnsiTheme="minorEastAsia" w:cs="宋体" w:hint="eastAsia"/>
                <w:color w:val="333333"/>
                <w:kern w:val="0"/>
                <w:szCs w:val="21"/>
              </w:rPr>
              <w:t>约5.22%</w:t>
            </w:r>
          </w:p>
        </w:tc>
        <w:tc>
          <w:tcPr>
            <w:tcW w:w="993" w:type="dxa"/>
            <w:vAlign w:val="center"/>
          </w:tcPr>
          <w:p w:rsidR="00F16FC5" w:rsidRPr="005E45E0" w:rsidRDefault="00F16FC5" w:rsidP="001C030B">
            <w:pPr>
              <w:spacing w:line="460" w:lineRule="atLeast"/>
              <w:rPr>
                <w:rFonts w:asciiTheme="minorEastAsia" w:hAnsiTheme="minorEastAsia" w:cs="宋体"/>
                <w:color w:val="333333"/>
                <w:kern w:val="0"/>
                <w:szCs w:val="21"/>
              </w:rPr>
            </w:pPr>
            <w:r>
              <w:rPr>
                <w:rFonts w:asciiTheme="minorEastAsia" w:hAnsiTheme="minorEastAsia" w:cs="宋体" w:hint="eastAsia"/>
                <w:color w:val="333333"/>
                <w:kern w:val="0"/>
                <w:szCs w:val="21"/>
              </w:rPr>
              <w:t xml:space="preserve">范  </w:t>
            </w:r>
            <w:r>
              <w:rPr>
                <w:rFonts w:asciiTheme="minorEastAsia" w:hAnsiTheme="minorEastAsia" w:cs="宋体"/>
                <w:color w:val="333333"/>
                <w:kern w:val="0"/>
                <w:szCs w:val="21"/>
              </w:rPr>
              <w:t>昕</w:t>
            </w:r>
          </w:p>
        </w:tc>
        <w:tc>
          <w:tcPr>
            <w:tcW w:w="1559" w:type="dxa"/>
            <w:vAlign w:val="center"/>
          </w:tcPr>
          <w:p w:rsidR="00F16FC5" w:rsidRPr="005E45E0" w:rsidRDefault="00F16FC5" w:rsidP="001C030B">
            <w:pPr>
              <w:spacing w:line="460" w:lineRule="atLeast"/>
              <w:rPr>
                <w:rFonts w:asciiTheme="minorEastAsia" w:hAnsiTheme="minorEastAsia" w:cs="宋体"/>
                <w:color w:val="333333"/>
                <w:kern w:val="0"/>
                <w:szCs w:val="21"/>
              </w:rPr>
            </w:pPr>
            <w:r>
              <w:rPr>
                <w:rFonts w:asciiTheme="minorEastAsia" w:hAnsiTheme="minorEastAsia" w:cs="宋体" w:hint="eastAsia"/>
                <w:color w:val="333333"/>
                <w:kern w:val="0"/>
                <w:szCs w:val="21"/>
              </w:rPr>
              <w:t>15024507875</w:t>
            </w:r>
          </w:p>
        </w:tc>
      </w:tr>
    </w:tbl>
    <w:p w:rsidR="001C030B" w:rsidRPr="00B8405B" w:rsidRDefault="001C030B" w:rsidP="00B85C33">
      <w:pPr>
        <w:shd w:val="clear" w:color="auto" w:fill="FFFFFF"/>
        <w:spacing w:line="460" w:lineRule="atLeast"/>
        <w:rPr>
          <w:rFonts w:asciiTheme="minorEastAsia" w:hAnsiTheme="minorEastAsia" w:cs="宋体"/>
          <w:color w:val="333333"/>
          <w:kern w:val="0"/>
          <w:szCs w:val="21"/>
        </w:rPr>
      </w:pPr>
    </w:p>
    <w:sectPr w:rsidR="001C030B" w:rsidRPr="00B840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4F" w:rsidRDefault="00D5074F" w:rsidP="000D1FEB">
      <w:r>
        <w:separator/>
      </w:r>
    </w:p>
  </w:endnote>
  <w:endnote w:type="continuationSeparator" w:id="0">
    <w:p w:rsidR="00D5074F" w:rsidRDefault="00D5074F" w:rsidP="000D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4F" w:rsidRDefault="00D5074F" w:rsidP="000D1FEB">
      <w:r>
        <w:separator/>
      </w:r>
    </w:p>
  </w:footnote>
  <w:footnote w:type="continuationSeparator" w:id="0">
    <w:p w:rsidR="00D5074F" w:rsidRDefault="00D5074F" w:rsidP="000D1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2D"/>
    <w:rsid w:val="00067B2C"/>
    <w:rsid w:val="000701F9"/>
    <w:rsid w:val="000D1FEB"/>
    <w:rsid w:val="000E236B"/>
    <w:rsid w:val="001243FF"/>
    <w:rsid w:val="00171F0C"/>
    <w:rsid w:val="001739F8"/>
    <w:rsid w:val="00196E86"/>
    <w:rsid w:val="001C030B"/>
    <w:rsid w:val="00221E44"/>
    <w:rsid w:val="00241C52"/>
    <w:rsid w:val="002629F7"/>
    <w:rsid w:val="00264AD5"/>
    <w:rsid w:val="00270BB7"/>
    <w:rsid w:val="00280853"/>
    <w:rsid w:val="002C5003"/>
    <w:rsid w:val="002E4454"/>
    <w:rsid w:val="00315901"/>
    <w:rsid w:val="003175DA"/>
    <w:rsid w:val="00360CD4"/>
    <w:rsid w:val="00375B83"/>
    <w:rsid w:val="00391CE4"/>
    <w:rsid w:val="003A7242"/>
    <w:rsid w:val="003C5436"/>
    <w:rsid w:val="003C7207"/>
    <w:rsid w:val="00417D86"/>
    <w:rsid w:val="004334EA"/>
    <w:rsid w:val="00455BF6"/>
    <w:rsid w:val="0046502C"/>
    <w:rsid w:val="00466D6E"/>
    <w:rsid w:val="004C1F9D"/>
    <w:rsid w:val="005031DC"/>
    <w:rsid w:val="00534718"/>
    <w:rsid w:val="0054158E"/>
    <w:rsid w:val="00550ACC"/>
    <w:rsid w:val="005731BF"/>
    <w:rsid w:val="00576DCB"/>
    <w:rsid w:val="00595CF2"/>
    <w:rsid w:val="005B54AA"/>
    <w:rsid w:val="005B6D7A"/>
    <w:rsid w:val="005D4A68"/>
    <w:rsid w:val="005E45E0"/>
    <w:rsid w:val="005E6B33"/>
    <w:rsid w:val="006139CC"/>
    <w:rsid w:val="00614176"/>
    <w:rsid w:val="00615E17"/>
    <w:rsid w:val="00643278"/>
    <w:rsid w:val="00686F93"/>
    <w:rsid w:val="006B7EB7"/>
    <w:rsid w:val="006F2B40"/>
    <w:rsid w:val="006F74BC"/>
    <w:rsid w:val="0071406B"/>
    <w:rsid w:val="00717680"/>
    <w:rsid w:val="00727605"/>
    <w:rsid w:val="007667E0"/>
    <w:rsid w:val="00766E6D"/>
    <w:rsid w:val="00783A9A"/>
    <w:rsid w:val="007B1CA0"/>
    <w:rsid w:val="007B5646"/>
    <w:rsid w:val="007B5B45"/>
    <w:rsid w:val="007D3B2B"/>
    <w:rsid w:val="00807BE8"/>
    <w:rsid w:val="00817126"/>
    <w:rsid w:val="00845052"/>
    <w:rsid w:val="008459C2"/>
    <w:rsid w:val="008475FF"/>
    <w:rsid w:val="00900CEF"/>
    <w:rsid w:val="0090483A"/>
    <w:rsid w:val="00916242"/>
    <w:rsid w:val="009278CB"/>
    <w:rsid w:val="00940563"/>
    <w:rsid w:val="00967C95"/>
    <w:rsid w:val="0097204D"/>
    <w:rsid w:val="009C55E8"/>
    <w:rsid w:val="009E4F5F"/>
    <w:rsid w:val="00A00D2E"/>
    <w:rsid w:val="00A03866"/>
    <w:rsid w:val="00A1102A"/>
    <w:rsid w:val="00A112CF"/>
    <w:rsid w:val="00A630CC"/>
    <w:rsid w:val="00A67CDC"/>
    <w:rsid w:val="00AA6B12"/>
    <w:rsid w:val="00AB3DC2"/>
    <w:rsid w:val="00B05EC4"/>
    <w:rsid w:val="00B11899"/>
    <w:rsid w:val="00B35C84"/>
    <w:rsid w:val="00B8405B"/>
    <w:rsid w:val="00B85C33"/>
    <w:rsid w:val="00C14146"/>
    <w:rsid w:val="00CB0EE5"/>
    <w:rsid w:val="00CE0D45"/>
    <w:rsid w:val="00D033C4"/>
    <w:rsid w:val="00D11145"/>
    <w:rsid w:val="00D26370"/>
    <w:rsid w:val="00D46419"/>
    <w:rsid w:val="00D470C6"/>
    <w:rsid w:val="00D5074F"/>
    <w:rsid w:val="00D65029"/>
    <w:rsid w:val="00D71F4F"/>
    <w:rsid w:val="00DA53BD"/>
    <w:rsid w:val="00DC4846"/>
    <w:rsid w:val="00DE28BA"/>
    <w:rsid w:val="00DE6A04"/>
    <w:rsid w:val="00E464C9"/>
    <w:rsid w:val="00E6382D"/>
    <w:rsid w:val="00E67C1E"/>
    <w:rsid w:val="00E758E2"/>
    <w:rsid w:val="00EA5EC0"/>
    <w:rsid w:val="00EB44C3"/>
    <w:rsid w:val="00ED3315"/>
    <w:rsid w:val="00EE78F2"/>
    <w:rsid w:val="00EF1A80"/>
    <w:rsid w:val="00F03312"/>
    <w:rsid w:val="00F16FC5"/>
    <w:rsid w:val="00F32EBC"/>
    <w:rsid w:val="00F419E6"/>
    <w:rsid w:val="00F52B6D"/>
    <w:rsid w:val="00F67F4F"/>
    <w:rsid w:val="00F7279A"/>
    <w:rsid w:val="00F875B5"/>
    <w:rsid w:val="00FA5FEB"/>
    <w:rsid w:val="00FE09E6"/>
    <w:rsid w:val="00FE65CE"/>
    <w:rsid w:val="00FF6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D8D3A-717C-4EC1-88E8-D5B0B90B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D45"/>
    <w:pPr>
      <w:ind w:firstLineChars="200" w:firstLine="420"/>
    </w:pPr>
  </w:style>
  <w:style w:type="paragraph" w:styleId="a4">
    <w:name w:val="Normal (Web)"/>
    <w:basedOn w:val="a"/>
    <w:uiPriority w:val="99"/>
    <w:unhideWhenUsed/>
    <w:qFormat/>
    <w:rsid w:val="00FE09E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E4F5F"/>
    <w:rPr>
      <w:b/>
      <w:bCs/>
    </w:rPr>
  </w:style>
  <w:style w:type="character" w:customStyle="1" w:styleId="bjh-p">
    <w:name w:val="bjh-p"/>
    <w:basedOn w:val="a0"/>
    <w:rsid w:val="008475FF"/>
  </w:style>
  <w:style w:type="character" w:customStyle="1" w:styleId="bjh-strong">
    <w:name w:val="bjh-strong"/>
    <w:basedOn w:val="a0"/>
    <w:rsid w:val="008475FF"/>
  </w:style>
  <w:style w:type="table" w:styleId="a6">
    <w:name w:val="Table Grid"/>
    <w:basedOn w:val="a1"/>
    <w:uiPriority w:val="39"/>
    <w:rsid w:val="001C0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uiPriority w:val="99"/>
    <w:unhideWhenUsed/>
    <w:rsid w:val="000D1F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0D1FEB"/>
    <w:rPr>
      <w:sz w:val="18"/>
      <w:szCs w:val="18"/>
    </w:rPr>
  </w:style>
  <w:style w:type="paragraph" w:styleId="a8">
    <w:name w:val="footer"/>
    <w:basedOn w:val="a"/>
    <w:link w:val="Char0"/>
    <w:uiPriority w:val="99"/>
    <w:unhideWhenUsed/>
    <w:rsid w:val="000D1FEB"/>
    <w:pPr>
      <w:tabs>
        <w:tab w:val="center" w:pos="4153"/>
        <w:tab w:val="right" w:pos="8306"/>
      </w:tabs>
      <w:snapToGrid w:val="0"/>
      <w:jc w:val="left"/>
    </w:pPr>
    <w:rPr>
      <w:sz w:val="18"/>
      <w:szCs w:val="18"/>
    </w:rPr>
  </w:style>
  <w:style w:type="character" w:customStyle="1" w:styleId="Char0">
    <w:name w:val="页脚 Char"/>
    <w:basedOn w:val="a0"/>
    <w:link w:val="a8"/>
    <w:uiPriority w:val="99"/>
    <w:rsid w:val="000D1F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677">
      <w:bodyDiv w:val="1"/>
      <w:marLeft w:val="0"/>
      <w:marRight w:val="0"/>
      <w:marTop w:val="0"/>
      <w:marBottom w:val="0"/>
      <w:divBdr>
        <w:top w:val="none" w:sz="0" w:space="0" w:color="auto"/>
        <w:left w:val="none" w:sz="0" w:space="0" w:color="auto"/>
        <w:bottom w:val="none" w:sz="0" w:space="0" w:color="auto"/>
        <w:right w:val="none" w:sz="0" w:space="0" w:color="auto"/>
      </w:divBdr>
      <w:divsChild>
        <w:div w:id="2020934786">
          <w:marLeft w:val="0"/>
          <w:marRight w:val="0"/>
          <w:marTop w:val="450"/>
          <w:marBottom w:val="0"/>
          <w:divBdr>
            <w:top w:val="none" w:sz="0" w:space="0" w:color="auto"/>
            <w:left w:val="none" w:sz="0" w:space="0" w:color="auto"/>
            <w:bottom w:val="none" w:sz="0" w:space="0" w:color="auto"/>
            <w:right w:val="none" w:sz="0" w:space="0" w:color="auto"/>
          </w:divBdr>
        </w:div>
      </w:divsChild>
    </w:div>
    <w:div w:id="65150050">
      <w:bodyDiv w:val="1"/>
      <w:marLeft w:val="0"/>
      <w:marRight w:val="0"/>
      <w:marTop w:val="0"/>
      <w:marBottom w:val="0"/>
      <w:divBdr>
        <w:top w:val="none" w:sz="0" w:space="0" w:color="auto"/>
        <w:left w:val="none" w:sz="0" w:space="0" w:color="auto"/>
        <w:bottom w:val="none" w:sz="0" w:space="0" w:color="auto"/>
        <w:right w:val="none" w:sz="0" w:space="0" w:color="auto"/>
      </w:divBdr>
    </w:div>
    <w:div w:id="309090872">
      <w:bodyDiv w:val="1"/>
      <w:marLeft w:val="0"/>
      <w:marRight w:val="0"/>
      <w:marTop w:val="0"/>
      <w:marBottom w:val="0"/>
      <w:divBdr>
        <w:top w:val="none" w:sz="0" w:space="0" w:color="auto"/>
        <w:left w:val="none" w:sz="0" w:space="0" w:color="auto"/>
        <w:bottom w:val="none" w:sz="0" w:space="0" w:color="auto"/>
        <w:right w:val="none" w:sz="0" w:space="0" w:color="auto"/>
      </w:divBdr>
    </w:div>
    <w:div w:id="637612680">
      <w:bodyDiv w:val="1"/>
      <w:marLeft w:val="0"/>
      <w:marRight w:val="0"/>
      <w:marTop w:val="0"/>
      <w:marBottom w:val="0"/>
      <w:divBdr>
        <w:top w:val="none" w:sz="0" w:space="0" w:color="auto"/>
        <w:left w:val="none" w:sz="0" w:space="0" w:color="auto"/>
        <w:bottom w:val="none" w:sz="0" w:space="0" w:color="auto"/>
        <w:right w:val="none" w:sz="0" w:space="0" w:color="auto"/>
      </w:divBdr>
    </w:div>
    <w:div w:id="947351799">
      <w:bodyDiv w:val="1"/>
      <w:marLeft w:val="0"/>
      <w:marRight w:val="0"/>
      <w:marTop w:val="0"/>
      <w:marBottom w:val="0"/>
      <w:divBdr>
        <w:top w:val="none" w:sz="0" w:space="0" w:color="auto"/>
        <w:left w:val="none" w:sz="0" w:space="0" w:color="auto"/>
        <w:bottom w:val="none" w:sz="0" w:space="0" w:color="auto"/>
        <w:right w:val="none" w:sz="0" w:space="0" w:color="auto"/>
      </w:divBdr>
    </w:div>
    <w:div w:id="1466191687">
      <w:bodyDiv w:val="1"/>
      <w:marLeft w:val="0"/>
      <w:marRight w:val="0"/>
      <w:marTop w:val="0"/>
      <w:marBottom w:val="0"/>
      <w:divBdr>
        <w:top w:val="none" w:sz="0" w:space="0" w:color="auto"/>
        <w:left w:val="none" w:sz="0" w:space="0" w:color="auto"/>
        <w:bottom w:val="none" w:sz="0" w:space="0" w:color="auto"/>
        <w:right w:val="none" w:sz="0" w:space="0" w:color="auto"/>
      </w:divBdr>
    </w:div>
    <w:div w:id="1789005326">
      <w:bodyDiv w:val="1"/>
      <w:marLeft w:val="0"/>
      <w:marRight w:val="0"/>
      <w:marTop w:val="0"/>
      <w:marBottom w:val="0"/>
      <w:divBdr>
        <w:top w:val="none" w:sz="0" w:space="0" w:color="auto"/>
        <w:left w:val="none" w:sz="0" w:space="0" w:color="auto"/>
        <w:bottom w:val="none" w:sz="0" w:space="0" w:color="auto"/>
        <w:right w:val="none" w:sz="0" w:space="0" w:color="auto"/>
      </w:divBdr>
    </w:div>
    <w:div w:id="1892227528">
      <w:bodyDiv w:val="1"/>
      <w:marLeft w:val="0"/>
      <w:marRight w:val="0"/>
      <w:marTop w:val="0"/>
      <w:marBottom w:val="0"/>
      <w:divBdr>
        <w:top w:val="none" w:sz="0" w:space="0" w:color="auto"/>
        <w:left w:val="none" w:sz="0" w:space="0" w:color="auto"/>
        <w:bottom w:val="none" w:sz="0" w:space="0" w:color="auto"/>
        <w:right w:val="none" w:sz="0" w:space="0" w:color="auto"/>
      </w:divBdr>
      <w:divsChild>
        <w:div w:id="454644925">
          <w:marLeft w:val="0"/>
          <w:marRight w:val="0"/>
          <w:marTop w:val="270"/>
          <w:marBottom w:val="120"/>
          <w:divBdr>
            <w:top w:val="none" w:sz="0" w:space="0" w:color="auto"/>
            <w:left w:val="none" w:sz="0" w:space="0" w:color="auto"/>
            <w:bottom w:val="none" w:sz="0" w:space="0" w:color="auto"/>
            <w:right w:val="none" w:sz="0" w:space="0" w:color="auto"/>
          </w:divBdr>
          <w:divsChild>
            <w:div w:id="1345932964">
              <w:marLeft w:val="0"/>
              <w:marRight w:val="0"/>
              <w:marTop w:val="0"/>
              <w:marBottom w:val="0"/>
              <w:divBdr>
                <w:top w:val="none" w:sz="0" w:space="0" w:color="auto"/>
                <w:left w:val="none" w:sz="0" w:space="0" w:color="auto"/>
                <w:bottom w:val="none" w:sz="0" w:space="0" w:color="auto"/>
                <w:right w:val="none" w:sz="0" w:space="0" w:color="auto"/>
              </w:divBdr>
              <w:divsChild>
                <w:div w:id="403063121">
                  <w:marLeft w:val="0"/>
                  <w:marRight w:val="0"/>
                  <w:marTop w:val="150"/>
                  <w:marBottom w:val="0"/>
                  <w:divBdr>
                    <w:top w:val="dashed" w:sz="6" w:space="8" w:color="CCCCCC"/>
                    <w:left w:val="dashed" w:sz="6" w:space="8" w:color="CCCCCC"/>
                    <w:bottom w:val="dashed" w:sz="6" w:space="8" w:color="CCCCCC"/>
                    <w:right w:val="dashed" w:sz="6" w:space="8" w:color="CCCCCC"/>
                  </w:divBdr>
                  <w:divsChild>
                    <w:div w:id="2456952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7</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金炜</dc:creator>
  <cp:keywords/>
  <dc:description/>
  <cp:lastModifiedBy>金炜</cp:lastModifiedBy>
  <cp:revision>103</cp:revision>
  <dcterms:created xsi:type="dcterms:W3CDTF">2019-11-30T15:00:00Z</dcterms:created>
  <dcterms:modified xsi:type="dcterms:W3CDTF">2019-12-05T00:29:00Z</dcterms:modified>
</cp:coreProperties>
</file>