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00018" w14:textId="15EF3A5D" w:rsidR="00B067FB" w:rsidRPr="007C0A59" w:rsidRDefault="004A02B7">
      <w:pPr>
        <w:spacing w:line="360" w:lineRule="auto"/>
        <w:jc w:val="center"/>
        <w:rPr>
          <w:rFonts w:ascii="黑体" w:eastAsia="黑体" w:hAnsi="黑体"/>
          <w:bCs/>
          <w:color w:val="000000" w:themeColor="text1"/>
          <w:sz w:val="40"/>
          <w:szCs w:val="40"/>
        </w:rPr>
      </w:pPr>
      <w:r w:rsidRPr="007C0A59">
        <w:rPr>
          <w:rFonts w:ascii="黑体" w:eastAsia="黑体" w:hAnsi="黑体" w:hint="eastAsia"/>
          <w:bCs/>
          <w:color w:val="000000" w:themeColor="text1"/>
          <w:sz w:val="40"/>
          <w:szCs w:val="40"/>
        </w:rPr>
        <w:t>党建工作部2021年工作总结</w:t>
      </w:r>
    </w:p>
    <w:p w14:paraId="46007CBF" w14:textId="77777777" w:rsidR="00B067FB" w:rsidRDefault="00B067FB">
      <w:pPr>
        <w:spacing w:line="360" w:lineRule="auto"/>
        <w:rPr>
          <w:color w:val="000000" w:themeColor="text1"/>
          <w:sz w:val="28"/>
          <w:szCs w:val="28"/>
        </w:rPr>
      </w:pPr>
    </w:p>
    <w:p w14:paraId="1BBE9809" w14:textId="54EC0FBB" w:rsidR="00B067FB" w:rsidRPr="007C0A59" w:rsidRDefault="00DE2B08" w:rsidP="007C0A59">
      <w:pPr>
        <w:spacing w:line="520" w:lineRule="exact"/>
        <w:ind w:firstLineChars="200" w:firstLine="640"/>
        <w:jc w:val="left"/>
        <w:rPr>
          <w:rFonts w:ascii="仿宋" w:eastAsia="仿宋" w:hAnsi="仿宋"/>
          <w:bCs/>
          <w:color w:val="000000" w:themeColor="text1"/>
          <w:kern w:val="0"/>
          <w:sz w:val="32"/>
          <w:szCs w:val="32"/>
        </w:rPr>
      </w:pPr>
      <w:r w:rsidRPr="007C0A59">
        <w:rPr>
          <w:rFonts w:ascii="仿宋" w:eastAsia="仿宋" w:hAnsi="仿宋" w:hint="eastAsia"/>
          <w:bCs/>
          <w:color w:val="000000" w:themeColor="text1"/>
          <w:kern w:val="0"/>
          <w:sz w:val="32"/>
          <w:szCs w:val="32"/>
        </w:rPr>
        <w:t>一年来，</w:t>
      </w:r>
      <w:r w:rsidR="004A02B7" w:rsidRPr="007C0A59">
        <w:rPr>
          <w:rFonts w:ascii="仿宋" w:eastAsia="仿宋" w:hAnsi="仿宋" w:hint="eastAsia"/>
          <w:bCs/>
          <w:color w:val="000000" w:themeColor="text1"/>
          <w:kern w:val="0"/>
          <w:sz w:val="32"/>
          <w:szCs w:val="32"/>
        </w:rPr>
        <w:t>党建工作部</w:t>
      </w:r>
      <w:r w:rsidR="00DF113C" w:rsidRPr="007C0A59">
        <w:rPr>
          <w:rFonts w:ascii="仿宋" w:eastAsia="仿宋" w:hAnsi="仿宋" w:hint="eastAsia"/>
          <w:bCs/>
          <w:color w:val="000000" w:themeColor="text1"/>
          <w:kern w:val="0"/>
          <w:sz w:val="32"/>
          <w:szCs w:val="32"/>
        </w:rPr>
        <w:t>在学院党委的正确领导下，</w:t>
      </w:r>
      <w:r w:rsidR="004A02B7" w:rsidRPr="007C0A59">
        <w:rPr>
          <w:rFonts w:ascii="仿宋" w:eastAsia="仿宋" w:hAnsi="仿宋" w:hint="eastAsia"/>
          <w:bCs/>
          <w:color w:val="000000" w:themeColor="text1"/>
          <w:kern w:val="0"/>
          <w:sz w:val="32"/>
          <w:szCs w:val="32"/>
        </w:rPr>
        <w:t>紧紧围绕中心工作</w:t>
      </w:r>
      <w:r w:rsidR="00DF113C" w:rsidRPr="007C0A59">
        <w:rPr>
          <w:rFonts w:ascii="仿宋" w:eastAsia="仿宋" w:hAnsi="仿宋" w:hint="eastAsia"/>
          <w:bCs/>
          <w:color w:val="000000" w:themeColor="text1"/>
          <w:kern w:val="0"/>
          <w:sz w:val="32"/>
          <w:szCs w:val="32"/>
        </w:rPr>
        <w:t>，</w:t>
      </w:r>
      <w:r w:rsidR="00065280" w:rsidRPr="007C0A59">
        <w:rPr>
          <w:rFonts w:ascii="仿宋" w:eastAsia="仿宋" w:hAnsi="仿宋" w:hint="eastAsia"/>
          <w:bCs/>
          <w:color w:val="000000" w:themeColor="text1"/>
          <w:kern w:val="0"/>
          <w:sz w:val="32"/>
          <w:szCs w:val="32"/>
        </w:rPr>
        <w:t>齐心协力，尽职尽责，奋力攻坚，</w:t>
      </w:r>
      <w:r w:rsidRPr="007C0A59">
        <w:rPr>
          <w:rFonts w:ascii="仿宋" w:eastAsia="仿宋" w:hAnsi="仿宋" w:hint="eastAsia"/>
          <w:bCs/>
          <w:color w:val="000000" w:themeColor="text1"/>
          <w:kern w:val="0"/>
          <w:sz w:val="32"/>
          <w:szCs w:val="32"/>
        </w:rPr>
        <w:t>努力</w:t>
      </w:r>
      <w:r w:rsidR="00A35C49" w:rsidRPr="007C0A59">
        <w:rPr>
          <w:rFonts w:ascii="仿宋" w:eastAsia="仿宋" w:hAnsi="仿宋" w:hint="eastAsia"/>
          <w:bCs/>
          <w:color w:val="000000" w:themeColor="text1"/>
          <w:kern w:val="0"/>
          <w:sz w:val="32"/>
          <w:szCs w:val="32"/>
        </w:rPr>
        <w:t>在</w:t>
      </w:r>
      <w:r w:rsidR="007C4239" w:rsidRPr="007C0A59">
        <w:rPr>
          <w:rFonts w:ascii="仿宋" w:eastAsia="仿宋" w:hAnsi="仿宋" w:hint="eastAsia"/>
          <w:b/>
          <w:color w:val="000000" w:themeColor="text1"/>
          <w:kern w:val="0"/>
          <w:sz w:val="32"/>
          <w:szCs w:val="32"/>
        </w:rPr>
        <w:t>四个注重</w:t>
      </w:r>
      <w:r w:rsidR="00A35C49" w:rsidRPr="007C0A59">
        <w:rPr>
          <w:rFonts w:ascii="仿宋" w:eastAsia="仿宋" w:hAnsi="仿宋" w:hint="eastAsia"/>
          <w:bCs/>
          <w:color w:val="000000" w:themeColor="text1"/>
          <w:kern w:val="0"/>
          <w:sz w:val="32"/>
          <w:szCs w:val="32"/>
        </w:rPr>
        <w:t>上下功夫</w:t>
      </w:r>
      <w:r w:rsidR="007C4239" w:rsidRPr="007C0A59">
        <w:rPr>
          <w:rFonts w:ascii="仿宋" w:eastAsia="仿宋" w:hAnsi="仿宋" w:hint="eastAsia"/>
          <w:bCs/>
          <w:color w:val="000000" w:themeColor="text1"/>
          <w:kern w:val="0"/>
          <w:sz w:val="32"/>
          <w:szCs w:val="32"/>
        </w:rPr>
        <w:t>，</w:t>
      </w:r>
      <w:r w:rsidRPr="007C0A59">
        <w:rPr>
          <w:rFonts w:ascii="仿宋" w:eastAsia="仿宋" w:hAnsi="仿宋" w:hint="eastAsia"/>
          <w:bCs/>
          <w:color w:val="000000" w:themeColor="text1"/>
          <w:kern w:val="0"/>
          <w:sz w:val="32"/>
          <w:szCs w:val="32"/>
        </w:rPr>
        <w:t>着力</w:t>
      </w:r>
      <w:r w:rsidR="00A35C49" w:rsidRPr="007C0A59">
        <w:rPr>
          <w:rFonts w:ascii="仿宋" w:eastAsia="仿宋" w:hAnsi="仿宋" w:hint="eastAsia"/>
          <w:bCs/>
          <w:color w:val="000000" w:themeColor="text1"/>
          <w:kern w:val="0"/>
          <w:sz w:val="32"/>
          <w:szCs w:val="32"/>
        </w:rPr>
        <w:t>从</w:t>
      </w:r>
      <w:r w:rsidR="007C4239" w:rsidRPr="007C0A59">
        <w:rPr>
          <w:rFonts w:ascii="仿宋" w:eastAsia="仿宋" w:hAnsi="仿宋" w:hint="eastAsia"/>
          <w:b/>
          <w:color w:val="000000" w:themeColor="text1"/>
          <w:kern w:val="0"/>
          <w:sz w:val="32"/>
          <w:szCs w:val="32"/>
        </w:rPr>
        <w:t>四个提升</w:t>
      </w:r>
      <w:r w:rsidRPr="007C0A59">
        <w:rPr>
          <w:rFonts w:ascii="仿宋" w:eastAsia="仿宋" w:hAnsi="仿宋" w:hint="eastAsia"/>
          <w:bCs/>
          <w:color w:val="000000" w:themeColor="text1"/>
          <w:kern w:val="0"/>
          <w:sz w:val="32"/>
          <w:szCs w:val="32"/>
        </w:rPr>
        <w:t>上</w:t>
      </w:r>
      <w:r w:rsidR="00A35C49" w:rsidRPr="007C0A59">
        <w:rPr>
          <w:rFonts w:ascii="仿宋" w:eastAsia="仿宋" w:hAnsi="仿宋" w:hint="eastAsia"/>
          <w:bCs/>
          <w:color w:val="000000" w:themeColor="text1"/>
          <w:kern w:val="0"/>
          <w:sz w:val="32"/>
          <w:szCs w:val="32"/>
        </w:rPr>
        <w:t>求突破，</w:t>
      </w:r>
      <w:r w:rsidR="00DF113C" w:rsidRPr="007C0A59">
        <w:rPr>
          <w:rFonts w:ascii="仿宋" w:eastAsia="仿宋" w:hAnsi="仿宋" w:hint="eastAsia"/>
          <w:bCs/>
          <w:color w:val="000000" w:themeColor="text1"/>
          <w:kern w:val="0"/>
          <w:sz w:val="32"/>
          <w:szCs w:val="32"/>
        </w:rPr>
        <w:t>全面推进党建工作</w:t>
      </w:r>
      <w:proofErr w:type="gramStart"/>
      <w:r w:rsidR="00DF113C" w:rsidRPr="007C0A59">
        <w:rPr>
          <w:rFonts w:ascii="仿宋" w:eastAsia="仿宋" w:hAnsi="仿宋" w:hint="eastAsia"/>
          <w:bCs/>
          <w:color w:val="000000" w:themeColor="text1"/>
          <w:kern w:val="0"/>
          <w:sz w:val="32"/>
          <w:szCs w:val="32"/>
        </w:rPr>
        <w:t>走深走实</w:t>
      </w:r>
      <w:proofErr w:type="gramEnd"/>
      <w:r w:rsidR="00DF113C" w:rsidRPr="007C0A59">
        <w:rPr>
          <w:rFonts w:ascii="仿宋" w:eastAsia="仿宋" w:hAnsi="仿宋" w:hint="eastAsia"/>
          <w:bCs/>
          <w:color w:val="000000" w:themeColor="text1"/>
          <w:kern w:val="0"/>
          <w:sz w:val="32"/>
          <w:szCs w:val="32"/>
        </w:rPr>
        <w:t>，取得</w:t>
      </w:r>
      <w:r w:rsidR="00F136CC" w:rsidRPr="007C0A59">
        <w:rPr>
          <w:rFonts w:ascii="仿宋" w:eastAsia="仿宋" w:hAnsi="仿宋" w:hint="eastAsia"/>
          <w:bCs/>
          <w:color w:val="000000" w:themeColor="text1"/>
          <w:kern w:val="0"/>
          <w:sz w:val="32"/>
          <w:szCs w:val="32"/>
        </w:rPr>
        <w:t>较好的工作</w:t>
      </w:r>
      <w:r w:rsidR="00DF113C" w:rsidRPr="007C0A59">
        <w:rPr>
          <w:rFonts w:ascii="仿宋" w:eastAsia="仿宋" w:hAnsi="仿宋" w:hint="eastAsia"/>
          <w:bCs/>
          <w:color w:val="000000" w:themeColor="text1"/>
          <w:kern w:val="0"/>
          <w:sz w:val="32"/>
          <w:szCs w:val="32"/>
        </w:rPr>
        <w:t>成效。</w:t>
      </w:r>
    </w:p>
    <w:p w14:paraId="2A498DC2" w14:textId="2E7B1336" w:rsidR="00F136CC" w:rsidRPr="007C0A59" w:rsidRDefault="00A17759" w:rsidP="007C0A59">
      <w:pPr>
        <w:pStyle w:val="ab"/>
        <w:numPr>
          <w:ilvl w:val="0"/>
          <w:numId w:val="2"/>
        </w:numPr>
        <w:spacing w:line="520" w:lineRule="exact"/>
        <w:ind w:firstLineChars="0"/>
        <w:rPr>
          <w:rFonts w:ascii="黑体" w:eastAsia="黑体" w:hAnsi="黑体"/>
          <w:bCs/>
          <w:color w:val="000000" w:themeColor="text1"/>
          <w:kern w:val="0"/>
          <w:sz w:val="32"/>
          <w:szCs w:val="32"/>
        </w:rPr>
      </w:pPr>
      <w:r w:rsidRPr="007C0A59">
        <w:rPr>
          <w:rFonts w:ascii="黑体" w:eastAsia="黑体" w:hAnsi="黑体" w:hint="eastAsia"/>
          <w:bCs/>
          <w:color w:val="000000" w:themeColor="text1"/>
          <w:kern w:val="0"/>
          <w:sz w:val="32"/>
          <w:szCs w:val="32"/>
        </w:rPr>
        <w:t>重学习，促规范，</w:t>
      </w:r>
      <w:r w:rsidR="00A53BB1" w:rsidRPr="007C0A59">
        <w:rPr>
          <w:rFonts w:ascii="黑体" w:eastAsia="黑体" w:hAnsi="黑体" w:hint="eastAsia"/>
          <w:bCs/>
          <w:color w:val="000000" w:themeColor="text1"/>
          <w:kern w:val="0"/>
          <w:sz w:val="32"/>
          <w:szCs w:val="32"/>
        </w:rPr>
        <w:t>在提升</w:t>
      </w:r>
      <w:r w:rsidRPr="007C0A59">
        <w:rPr>
          <w:rFonts w:ascii="黑体" w:eastAsia="黑体" w:hAnsi="黑体" w:hint="eastAsia"/>
          <w:bCs/>
          <w:color w:val="000000" w:themeColor="text1"/>
          <w:kern w:val="0"/>
          <w:sz w:val="32"/>
          <w:szCs w:val="32"/>
        </w:rPr>
        <w:t>思想凝聚力</w:t>
      </w:r>
      <w:r w:rsidR="00A53BB1" w:rsidRPr="007C0A59">
        <w:rPr>
          <w:rFonts w:ascii="黑体" w:eastAsia="黑体" w:hAnsi="黑体" w:hint="eastAsia"/>
          <w:bCs/>
          <w:color w:val="000000" w:themeColor="text1"/>
          <w:kern w:val="0"/>
          <w:sz w:val="32"/>
          <w:szCs w:val="32"/>
        </w:rPr>
        <w:t>上</w:t>
      </w:r>
      <w:r w:rsidR="00F136CC" w:rsidRPr="007C0A59">
        <w:rPr>
          <w:rFonts w:ascii="黑体" w:eastAsia="黑体" w:hAnsi="黑体" w:hint="eastAsia"/>
          <w:bCs/>
          <w:color w:val="000000" w:themeColor="text1"/>
          <w:kern w:val="0"/>
          <w:sz w:val="32"/>
          <w:szCs w:val="32"/>
        </w:rPr>
        <w:t>求突破</w:t>
      </w:r>
    </w:p>
    <w:p w14:paraId="0CF8E18E" w14:textId="6EE7E823" w:rsidR="003420C2" w:rsidRPr="007C0A59" w:rsidRDefault="00F136CC" w:rsidP="007C0A59">
      <w:pPr>
        <w:spacing w:line="520" w:lineRule="exact"/>
        <w:ind w:firstLineChars="200" w:firstLine="643"/>
        <w:jc w:val="left"/>
        <w:rPr>
          <w:rFonts w:ascii="仿宋" w:eastAsia="仿宋" w:hAnsi="仿宋"/>
          <w:bCs/>
          <w:color w:val="000000" w:themeColor="text1"/>
          <w:kern w:val="0"/>
          <w:sz w:val="32"/>
          <w:szCs w:val="32"/>
        </w:rPr>
      </w:pPr>
      <w:r w:rsidRPr="007C0A59">
        <w:rPr>
          <w:rFonts w:ascii="仿宋" w:eastAsia="仿宋" w:hAnsi="仿宋" w:hint="eastAsia"/>
          <w:b/>
          <w:color w:val="000000" w:themeColor="text1"/>
          <w:kern w:val="0"/>
          <w:sz w:val="32"/>
          <w:szCs w:val="32"/>
        </w:rPr>
        <w:t>一是强化理论武装。</w:t>
      </w:r>
      <w:r w:rsidR="00E93359" w:rsidRPr="007C0A59">
        <w:rPr>
          <w:rFonts w:ascii="仿宋" w:eastAsia="仿宋" w:hAnsi="仿宋" w:hint="eastAsia"/>
          <w:bCs/>
          <w:color w:val="000000" w:themeColor="text1"/>
          <w:kern w:val="0"/>
          <w:sz w:val="32"/>
          <w:szCs w:val="32"/>
        </w:rPr>
        <w:t>围绕习近平总书记在庆祝中国共产党成立100周年大会上的重要讲话等内容，推动党委班子带头学</w:t>
      </w:r>
      <w:r w:rsidR="006769A5" w:rsidRPr="007C0A59">
        <w:rPr>
          <w:rFonts w:ascii="仿宋" w:eastAsia="仿宋" w:hAnsi="仿宋" w:hint="eastAsia"/>
          <w:bCs/>
          <w:color w:val="000000" w:themeColor="text1"/>
          <w:kern w:val="0"/>
          <w:sz w:val="32"/>
          <w:szCs w:val="32"/>
        </w:rPr>
        <w:t>10余次</w:t>
      </w:r>
      <w:r w:rsidR="00E93359" w:rsidRPr="007C0A59">
        <w:rPr>
          <w:rFonts w:ascii="仿宋" w:eastAsia="仿宋" w:hAnsi="仿宋" w:hint="eastAsia"/>
          <w:bCs/>
          <w:color w:val="000000" w:themeColor="text1"/>
          <w:kern w:val="0"/>
          <w:sz w:val="32"/>
          <w:szCs w:val="32"/>
        </w:rPr>
        <w:t>、党总（直）</w:t>
      </w:r>
      <w:proofErr w:type="gramStart"/>
      <w:r w:rsidR="00E93359" w:rsidRPr="007C0A59">
        <w:rPr>
          <w:rFonts w:ascii="仿宋" w:eastAsia="仿宋" w:hAnsi="仿宋" w:hint="eastAsia"/>
          <w:bCs/>
          <w:color w:val="000000" w:themeColor="text1"/>
          <w:kern w:val="0"/>
          <w:sz w:val="32"/>
          <w:szCs w:val="32"/>
        </w:rPr>
        <w:t>支联学</w:t>
      </w:r>
      <w:proofErr w:type="gramEnd"/>
      <w:r w:rsidR="006769A5" w:rsidRPr="007C0A59">
        <w:rPr>
          <w:rFonts w:ascii="仿宋" w:eastAsia="仿宋" w:hAnsi="仿宋" w:hint="eastAsia"/>
          <w:bCs/>
          <w:color w:val="000000" w:themeColor="text1"/>
          <w:kern w:val="0"/>
          <w:sz w:val="32"/>
          <w:szCs w:val="32"/>
        </w:rPr>
        <w:t>12次</w:t>
      </w:r>
      <w:r w:rsidR="00E93359" w:rsidRPr="007C0A59">
        <w:rPr>
          <w:rFonts w:ascii="仿宋" w:eastAsia="仿宋" w:hAnsi="仿宋" w:hint="eastAsia"/>
          <w:bCs/>
          <w:color w:val="000000" w:themeColor="text1"/>
          <w:kern w:val="0"/>
          <w:sz w:val="32"/>
          <w:szCs w:val="32"/>
        </w:rPr>
        <w:t>、联系</w:t>
      </w:r>
      <w:proofErr w:type="gramStart"/>
      <w:r w:rsidR="00E93359" w:rsidRPr="007C0A59">
        <w:rPr>
          <w:rFonts w:ascii="仿宋" w:eastAsia="仿宋" w:hAnsi="仿宋" w:hint="eastAsia"/>
          <w:bCs/>
          <w:color w:val="000000" w:themeColor="text1"/>
          <w:kern w:val="0"/>
          <w:sz w:val="32"/>
          <w:szCs w:val="32"/>
        </w:rPr>
        <w:t>领导领学宣讲</w:t>
      </w:r>
      <w:proofErr w:type="gramEnd"/>
      <w:r w:rsidR="006769A5" w:rsidRPr="007C0A59">
        <w:rPr>
          <w:rFonts w:ascii="仿宋" w:eastAsia="仿宋" w:hAnsi="仿宋" w:hint="eastAsia"/>
          <w:bCs/>
          <w:color w:val="000000" w:themeColor="text1"/>
          <w:kern w:val="0"/>
          <w:sz w:val="32"/>
          <w:szCs w:val="32"/>
        </w:rPr>
        <w:t>16次</w:t>
      </w:r>
      <w:r w:rsidR="00E93359" w:rsidRPr="007C0A59">
        <w:rPr>
          <w:rFonts w:ascii="仿宋" w:eastAsia="仿宋" w:hAnsi="仿宋" w:hint="eastAsia"/>
          <w:bCs/>
          <w:color w:val="000000" w:themeColor="text1"/>
          <w:kern w:val="0"/>
          <w:sz w:val="32"/>
          <w:szCs w:val="32"/>
        </w:rPr>
        <w:t>、党支部全面覆盖学</w:t>
      </w:r>
      <w:r w:rsidR="006C0F74" w:rsidRPr="007C0A59">
        <w:rPr>
          <w:rFonts w:ascii="仿宋" w:eastAsia="仿宋" w:hAnsi="仿宋" w:hint="eastAsia"/>
          <w:bCs/>
          <w:color w:val="000000" w:themeColor="text1"/>
          <w:kern w:val="0"/>
          <w:sz w:val="32"/>
          <w:szCs w:val="32"/>
        </w:rPr>
        <w:t>280余次</w:t>
      </w:r>
      <w:r w:rsidR="00E93359" w:rsidRPr="007C0A59">
        <w:rPr>
          <w:rFonts w:ascii="仿宋" w:eastAsia="仿宋" w:hAnsi="仿宋" w:hint="eastAsia"/>
          <w:bCs/>
          <w:color w:val="000000" w:themeColor="text1"/>
          <w:kern w:val="0"/>
          <w:sz w:val="32"/>
          <w:szCs w:val="32"/>
        </w:rPr>
        <w:t>，</w:t>
      </w:r>
      <w:r w:rsidR="00912F83" w:rsidRPr="007C0A59">
        <w:rPr>
          <w:rFonts w:ascii="仿宋" w:eastAsia="仿宋" w:hAnsi="仿宋" w:hint="eastAsia"/>
          <w:bCs/>
          <w:color w:val="000000" w:themeColor="text1"/>
          <w:kern w:val="0"/>
          <w:sz w:val="32"/>
          <w:szCs w:val="32"/>
        </w:rPr>
        <w:t>党员全员覆盖1199人，</w:t>
      </w:r>
      <w:r w:rsidR="006769A5" w:rsidRPr="007C0A59">
        <w:rPr>
          <w:rFonts w:ascii="仿宋" w:eastAsia="仿宋" w:hAnsi="仿宋" w:hint="eastAsia"/>
          <w:bCs/>
          <w:color w:val="000000" w:themeColor="text1"/>
          <w:kern w:val="0"/>
          <w:sz w:val="32"/>
          <w:szCs w:val="32"/>
        </w:rPr>
        <w:t>扎实推进政治理论学习深入开展。</w:t>
      </w:r>
    </w:p>
    <w:p w14:paraId="41CD1A6C" w14:textId="4F4BD41F" w:rsidR="006C0F74" w:rsidRPr="007C0A59" w:rsidRDefault="003420C2" w:rsidP="007C0A59">
      <w:pPr>
        <w:spacing w:line="520" w:lineRule="exact"/>
        <w:ind w:firstLineChars="200" w:firstLine="643"/>
        <w:jc w:val="left"/>
        <w:rPr>
          <w:rFonts w:ascii="仿宋" w:eastAsia="仿宋" w:hAnsi="仿宋"/>
          <w:bCs/>
          <w:color w:val="000000" w:themeColor="text1"/>
          <w:kern w:val="0"/>
          <w:sz w:val="32"/>
          <w:szCs w:val="32"/>
        </w:rPr>
      </w:pPr>
      <w:r w:rsidRPr="007C0A59">
        <w:rPr>
          <w:rFonts w:ascii="仿宋" w:eastAsia="仿宋" w:hAnsi="仿宋" w:hint="eastAsia"/>
          <w:b/>
          <w:color w:val="000000" w:themeColor="text1"/>
          <w:kern w:val="0"/>
          <w:sz w:val="32"/>
          <w:szCs w:val="32"/>
        </w:rPr>
        <w:t>二是完善学习制度。</w:t>
      </w:r>
      <w:r w:rsidR="00E93359" w:rsidRPr="007C0A59">
        <w:rPr>
          <w:rFonts w:ascii="仿宋" w:eastAsia="仿宋" w:hAnsi="仿宋" w:hint="eastAsia"/>
          <w:bCs/>
          <w:color w:val="000000" w:themeColor="text1"/>
          <w:kern w:val="0"/>
          <w:sz w:val="32"/>
          <w:szCs w:val="32"/>
        </w:rPr>
        <w:t>建立健全党委理论学习中心组制度</w:t>
      </w:r>
      <w:proofErr w:type="gramStart"/>
      <w:r w:rsidR="006C0F74" w:rsidRPr="007C0A59">
        <w:rPr>
          <w:rFonts w:ascii="仿宋" w:eastAsia="仿宋" w:hAnsi="仿宋" w:hint="eastAsia"/>
          <w:bCs/>
          <w:color w:val="000000" w:themeColor="text1"/>
          <w:kern w:val="0"/>
          <w:sz w:val="32"/>
          <w:szCs w:val="32"/>
        </w:rPr>
        <w:t>以及</w:t>
      </w:r>
      <w:r w:rsidR="00E93359" w:rsidRPr="007C0A59">
        <w:rPr>
          <w:rFonts w:ascii="仿宋" w:eastAsia="仿宋" w:hAnsi="仿宋" w:hint="eastAsia"/>
          <w:bCs/>
          <w:color w:val="000000" w:themeColor="text1"/>
          <w:kern w:val="0"/>
          <w:sz w:val="32"/>
          <w:szCs w:val="32"/>
        </w:rPr>
        <w:t>巡听旁听</w:t>
      </w:r>
      <w:proofErr w:type="gramEnd"/>
      <w:r w:rsidR="00E93359" w:rsidRPr="007C0A59">
        <w:rPr>
          <w:rFonts w:ascii="仿宋" w:eastAsia="仿宋" w:hAnsi="仿宋" w:hint="eastAsia"/>
          <w:bCs/>
          <w:color w:val="000000" w:themeColor="text1"/>
          <w:kern w:val="0"/>
          <w:sz w:val="32"/>
          <w:szCs w:val="32"/>
        </w:rPr>
        <w:t>制度，</w:t>
      </w:r>
      <w:r w:rsidR="00912F83" w:rsidRPr="007C0A59">
        <w:rPr>
          <w:rFonts w:ascii="仿宋" w:eastAsia="仿宋" w:hAnsi="仿宋" w:hint="eastAsia"/>
          <w:bCs/>
          <w:color w:val="000000" w:themeColor="text1"/>
          <w:kern w:val="0"/>
          <w:sz w:val="32"/>
          <w:szCs w:val="32"/>
        </w:rPr>
        <w:t>制定《2021年教职工政治学习指导意见》，</w:t>
      </w:r>
      <w:r w:rsidR="00E93359" w:rsidRPr="007C0A59">
        <w:rPr>
          <w:rFonts w:ascii="仿宋" w:eastAsia="仿宋" w:hAnsi="仿宋" w:hint="eastAsia"/>
          <w:bCs/>
          <w:color w:val="000000" w:themeColor="text1"/>
          <w:kern w:val="0"/>
          <w:sz w:val="32"/>
          <w:szCs w:val="32"/>
        </w:rPr>
        <w:t>规范落实“第一议题”学习23次，</w:t>
      </w:r>
      <w:r w:rsidR="006C0F74" w:rsidRPr="007C0A59">
        <w:rPr>
          <w:rFonts w:ascii="仿宋" w:eastAsia="仿宋" w:hAnsi="仿宋" w:hint="eastAsia"/>
          <w:bCs/>
          <w:color w:val="000000" w:themeColor="text1"/>
          <w:kern w:val="0"/>
          <w:sz w:val="32"/>
          <w:szCs w:val="32"/>
        </w:rPr>
        <w:t>党委理论学习中心组11次，编印党委会、中心组学习资料</w:t>
      </w:r>
      <w:r w:rsidR="00880D1B" w:rsidRPr="007C0A59">
        <w:rPr>
          <w:rFonts w:ascii="仿宋" w:eastAsia="仿宋" w:hAnsi="仿宋" w:hint="eastAsia"/>
          <w:bCs/>
          <w:color w:val="000000" w:themeColor="text1"/>
          <w:kern w:val="0"/>
          <w:sz w:val="32"/>
          <w:szCs w:val="32"/>
        </w:rPr>
        <w:t>8期</w:t>
      </w:r>
      <w:r w:rsidR="006C0F74" w:rsidRPr="007C0A59">
        <w:rPr>
          <w:rFonts w:ascii="仿宋" w:eastAsia="仿宋" w:hAnsi="仿宋" w:hint="eastAsia"/>
          <w:bCs/>
          <w:color w:val="000000" w:themeColor="text1"/>
          <w:kern w:val="0"/>
          <w:sz w:val="32"/>
          <w:szCs w:val="32"/>
        </w:rPr>
        <w:t>，累计</w:t>
      </w:r>
      <w:r w:rsidR="00B15A3D" w:rsidRPr="007C0A59">
        <w:rPr>
          <w:rFonts w:ascii="仿宋" w:eastAsia="仿宋" w:hAnsi="仿宋" w:hint="eastAsia"/>
          <w:bCs/>
          <w:color w:val="000000" w:themeColor="text1"/>
          <w:kern w:val="0"/>
          <w:sz w:val="32"/>
          <w:szCs w:val="32"/>
        </w:rPr>
        <w:t>1</w:t>
      </w:r>
      <w:r w:rsidR="00B15A3D" w:rsidRPr="007C0A59">
        <w:rPr>
          <w:rFonts w:ascii="仿宋" w:eastAsia="仿宋" w:hAnsi="仿宋"/>
          <w:bCs/>
          <w:color w:val="000000" w:themeColor="text1"/>
          <w:kern w:val="0"/>
          <w:sz w:val="32"/>
          <w:szCs w:val="32"/>
        </w:rPr>
        <w:t>0</w:t>
      </w:r>
      <w:r w:rsidR="006C0F74" w:rsidRPr="007C0A59">
        <w:rPr>
          <w:rFonts w:ascii="仿宋" w:eastAsia="仿宋" w:hAnsi="仿宋" w:hint="eastAsia"/>
          <w:bCs/>
          <w:color w:val="000000" w:themeColor="text1"/>
          <w:kern w:val="0"/>
          <w:sz w:val="32"/>
          <w:szCs w:val="32"/>
        </w:rPr>
        <w:t>余万字。组织</w:t>
      </w:r>
      <w:r w:rsidRPr="007C0A59">
        <w:rPr>
          <w:rFonts w:ascii="仿宋" w:eastAsia="仿宋" w:hAnsi="仿宋" w:hint="eastAsia"/>
          <w:bCs/>
          <w:color w:val="000000" w:themeColor="text1"/>
          <w:kern w:val="0"/>
          <w:sz w:val="32"/>
          <w:szCs w:val="32"/>
        </w:rPr>
        <w:t>二级学院负责人、基层党组织书记开展党史学习教育</w:t>
      </w:r>
      <w:proofErr w:type="gramStart"/>
      <w:r w:rsidRPr="007C0A59">
        <w:rPr>
          <w:rFonts w:ascii="仿宋" w:eastAsia="仿宋" w:hAnsi="仿宋" w:hint="eastAsia"/>
          <w:bCs/>
          <w:color w:val="000000" w:themeColor="text1"/>
          <w:kern w:val="0"/>
          <w:sz w:val="32"/>
          <w:szCs w:val="32"/>
        </w:rPr>
        <w:t>轮训全</w:t>
      </w:r>
      <w:proofErr w:type="gramEnd"/>
      <w:r w:rsidRPr="007C0A59">
        <w:rPr>
          <w:rFonts w:ascii="仿宋" w:eastAsia="仿宋" w:hAnsi="仿宋" w:hint="eastAsia"/>
          <w:bCs/>
          <w:color w:val="000000" w:themeColor="text1"/>
          <w:kern w:val="0"/>
          <w:sz w:val="32"/>
          <w:szCs w:val="32"/>
        </w:rPr>
        <w:t>覆盖，</w:t>
      </w:r>
      <w:r w:rsidR="00F6226B" w:rsidRPr="007C0A59">
        <w:rPr>
          <w:rFonts w:ascii="仿宋" w:eastAsia="仿宋" w:hAnsi="仿宋" w:hint="eastAsia"/>
          <w:bCs/>
          <w:color w:val="000000" w:themeColor="text1"/>
          <w:kern w:val="0"/>
          <w:sz w:val="32"/>
          <w:szCs w:val="32"/>
        </w:rPr>
        <w:t>全院教职工全年政治学习不少于40课时数353人，占比100%。</w:t>
      </w:r>
    </w:p>
    <w:p w14:paraId="2B2EE6A9" w14:textId="640D0709" w:rsidR="00912F83" w:rsidRPr="007C0A59" w:rsidRDefault="00912F83" w:rsidP="007C0A59">
      <w:pPr>
        <w:spacing w:line="520" w:lineRule="exact"/>
        <w:ind w:firstLineChars="200" w:firstLine="643"/>
        <w:jc w:val="left"/>
        <w:rPr>
          <w:rFonts w:ascii="仿宋" w:eastAsia="仿宋" w:hAnsi="仿宋"/>
          <w:bCs/>
          <w:color w:val="000000" w:themeColor="text1"/>
          <w:kern w:val="0"/>
          <w:sz w:val="32"/>
          <w:szCs w:val="32"/>
        </w:rPr>
      </w:pPr>
      <w:r w:rsidRPr="007C0A59">
        <w:rPr>
          <w:rFonts w:ascii="仿宋" w:eastAsia="仿宋" w:hAnsi="仿宋" w:hint="eastAsia"/>
          <w:b/>
          <w:color w:val="000000" w:themeColor="text1"/>
          <w:kern w:val="0"/>
          <w:sz w:val="32"/>
          <w:szCs w:val="32"/>
        </w:rPr>
        <w:t>三是创新学习形式</w:t>
      </w:r>
      <w:r w:rsidR="003420C2" w:rsidRPr="007C0A59">
        <w:rPr>
          <w:rFonts w:ascii="仿宋" w:eastAsia="仿宋" w:hAnsi="仿宋" w:hint="eastAsia"/>
          <w:b/>
          <w:color w:val="000000" w:themeColor="text1"/>
          <w:kern w:val="0"/>
          <w:sz w:val="32"/>
          <w:szCs w:val="32"/>
        </w:rPr>
        <w:t>。</w:t>
      </w:r>
      <w:r w:rsidR="003420C2" w:rsidRPr="007C0A59">
        <w:rPr>
          <w:rFonts w:ascii="仿宋" w:eastAsia="仿宋" w:hAnsi="仿宋" w:hint="eastAsia"/>
          <w:bCs/>
          <w:color w:val="000000" w:themeColor="text1"/>
          <w:kern w:val="0"/>
          <w:sz w:val="32"/>
          <w:szCs w:val="32"/>
        </w:rPr>
        <w:t>结合党史学习教育，通过“三会一课”、教学研讨、教工例会等多种形式，</w:t>
      </w:r>
      <w:r w:rsidR="00B15A3D" w:rsidRPr="007C0A59">
        <w:rPr>
          <w:rFonts w:ascii="仿宋" w:eastAsia="仿宋" w:hAnsi="仿宋" w:hint="eastAsia"/>
          <w:bCs/>
          <w:color w:val="000000" w:themeColor="text1"/>
          <w:kern w:val="0"/>
          <w:sz w:val="32"/>
          <w:szCs w:val="32"/>
        </w:rPr>
        <w:t>主动用好“一周一课”“一学一得”</w:t>
      </w:r>
      <w:r w:rsidR="00F67BF0">
        <w:rPr>
          <w:rFonts w:ascii="仿宋" w:eastAsia="仿宋" w:hAnsi="仿宋" w:hint="eastAsia"/>
          <w:bCs/>
          <w:color w:val="000000" w:themeColor="text1"/>
          <w:kern w:val="0"/>
          <w:sz w:val="32"/>
          <w:szCs w:val="32"/>
        </w:rPr>
        <w:t>、</w:t>
      </w:r>
      <w:r w:rsidR="00B15A3D" w:rsidRPr="007C0A59">
        <w:rPr>
          <w:rFonts w:ascii="仿宋" w:eastAsia="仿宋" w:hAnsi="仿宋" w:hint="eastAsia"/>
          <w:bCs/>
          <w:color w:val="000000" w:themeColor="text1"/>
          <w:kern w:val="0"/>
          <w:sz w:val="32"/>
          <w:szCs w:val="32"/>
        </w:rPr>
        <w:t>微信、学习强国等平台，创新“1+2+3领联共学”学习形式，即1个支部书记领学，2个党员同志联学，3个群团师生共学，以</w:t>
      </w:r>
      <w:proofErr w:type="gramStart"/>
      <w:r w:rsidR="00B15A3D" w:rsidRPr="007C0A59">
        <w:rPr>
          <w:rFonts w:ascii="仿宋" w:eastAsia="仿宋" w:hAnsi="仿宋" w:hint="eastAsia"/>
          <w:bCs/>
          <w:color w:val="000000" w:themeColor="text1"/>
          <w:kern w:val="0"/>
          <w:sz w:val="32"/>
          <w:szCs w:val="32"/>
        </w:rPr>
        <w:t>党建促团建</w:t>
      </w:r>
      <w:proofErr w:type="gramEnd"/>
      <w:r w:rsidR="00B15A3D" w:rsidRPr="007C0A59">
        <w:rPr>
          <w:rFonts w:ascii="仿宋" w:eastAsia="仿宋" w:hAnsi="仿宋" w:hint="eastAsia"/>
          <w:bCs/>
          <w:color w:val="000000" w:themeColor="text1"/>
          <w:kern w:val="0"/>
          <w:sz w:val="32"/>
          <w:szCs w:val="32"/>
        </w:rPr>
        <w:t>，</w:t>
      </w:r>
      <w:r w:rsidR="003420C2" w:rsidRPr="007C0A59">
        <w:rPr>
          <w:rFonts w:ascii="仿宋" w:eastAsia="仿宋" w:hAnsi="仿宋" w:hint="eastAsia"/>
          <w:bCs/>
          <w:color w:val="000000" w:themeColor="text1"/>
          <w:kern w:val="0"/>
          <w:sz w:val="32"/>
          <w:szCs w:val="32"/>
        </w:rPr>
        <w:t>多形式开展党史理论宣讲、建党百年研讨等，推动线上线下联动学、校内校外补充学、理论实践结合学，</w:t>
      </w:r>
      <w:r w:rsidRPr="007C0A59">
        <w:rPr>
          <w:rFonts w:ascii="仿宋" w:eastAsia="仿宋" w:hAnsi="仿宋" w:hint="eastAsia"/>
          <w:bCs/>
          <w:color w:val="000000" w:themeColor="text1"/>
          <w:kern w:val="0"/>
          <w:sz w:val="32"/>
          <w:szCs w:val="32"/>
        </w:rPr>
        <w:t>开展“学习班</w:t>
      </w:r>
      <w:r w:rsidRPr="007C0A59">
        <w:rPr>
          <w:rFonts w:ascii="仿宋" w:eastAsia="仿宋" w:hAnsi="仿宋" w:hint="eastAsia"/>
          <w:bCs/>
          <w:color w:val="000000" w:themeColor="text1"/>
          <w:kern w:val="0"/>
          <w:sz w:val="32"/>
          <w:szCs w:val="32"/>
        </w:rPr>
        <w:lastRenderedPageBreak/>
        <w:t>车”40余次，累计已近100次，组织其他</w:t>
      </w:r>
      <w:r w:rsidR="003420C2" w:rsidRPr="007C0A59">
        <w:rPr>
          <w:rFonts w:ascii="仿宋" w:eastAsia="仿宋" w:hAnsi="仿宋" w:hint="eastAsia"/>
          <w:bCs/>
          <w:color w:val="000000" w:themeColor="text1"/>
          <w:kern w:val="0"/>
          <w:sz w:val="32"/>
          <w:szCs w:val="32"/>
        </w:rPr>
        <w:t xml:space="preserve">各类学习500余场。 </w:t>
      </w:r>
    </w:p>
    <w:p w14:paraId="79D18200" w14:textId="40BB7AA8" w:rsidR="005D71F9" w:rsidRPr="007C0A59" w:rsidRDefault="00912F83" w:rsidP="007C0A59">
      <w:pPr>
        <w:spacing w:line="520" w:lineRule="exact"/>
        <w:ind w:firstLineChars="200" w:firstLine="643"/>
        <w:jc w:val="left"/>
        <w:rPr>
          <w:rFonts w:ascii="仿宋" w:eastAsia="仿宋" w:hAnsi="仿宋"/>
          <w:bCs/>
          <w:color w:val="000000" w:themeColor="text1"/>
          <w:kern w:val="0"/>
          <w:sz w:val="32"/>
          <w:szCs w:val="32"/>
        </w:rPr>
      </w:pPr>
      <w:r w:rsidRPr="007C0A59">
        <w:rPr>
          <w:rFonts w:ascii="仿宋" w:eastAsia="仿宋" w:hAnsi="仿宋" w:hint="eastAsia"/>
          <w:b/>
          <w:color w:val="000000" w:themeColor="text1"/>
          <w:kern w:val="0"/>
          <w:sz w:val="32"/>
          <w:szCs w:val="32"/>
        </w:rPr>
        <w:t>四是提升学习实效。</w:t>
      </w:r>
      <w:r w:rsidR="003420C2" w:rsidRPr="007C0A59">
        <w:rPr>
          <w:rFonts w:ascii="仿宋" w:eastAsia="仿宋" w:hAnsi="仿宋" w:hint="eastAsia"/>
          <w:b/>
          <w:color w:val="000000" w:themeColor="text1"/>
          <w:kern w:val="0"/>
          <w:sz w:val="32"/>
          <w:szCs w:val="32"/>
        </w:rPr>
        <w:t xml:space="preserve"> </w:t>
      </w:r>
      <w:r w:rsidRPr="007C0A59">
        <w:rPr>
          <w:rFonts w:ascii="仿宋" w:eastAsia="仿宋" w:hAnsi="仿宋" w:hint="eastAsia"/>
          <w:bCs/>
          <w:color w:val="000000" w:themeColor="text1"/>
          <w:kern w:val="0"/>
          <w:sz w:val="32"/>
          <w:szCs w:val="32"/>
        </w:rPr>
        <w:t>结合党史学习教育，</w:t>
      </w:r>
      <w:r w:rsidR="005D71F9" w:rsidRPr="007C0A59">
        <w:rPr>
          <w:rFonts w:ascii="仿宋" w:eastAsia="仿宋" w:hAnsi="仿宋" w:hint="eastAsia"/>
          <w:bCs/>
          <w:color w:val="000000" w:themeColor="text1"/>
          <w:kern w:val="0"/>
          <w:sz w:val="32"/>
          <w:szCs w:val="32"/>
        </w:rPr>
        <w:t>全面推进“四史”融入课堂教学，融入兰溪、金华红色资源，</w:t>
      </w:r>
      <w:r w:rsidR="0057690C" w:rsidRPr="007C0A59">
        <w:rPr>
          <w:rFonts w:ascii="仿宋" w:eastAsia="仿宋" w:hAnsi="仿宋" w:hint="eastAsia"/>
          <w:bCs/>
          <w:color w:val="000000" w:themeColor="text1"/>
          <w:kern w:val="0"/>
          <w:sz w:val="32"/>
          <w:szCs w:val="32"/>
        </w:rPr>
        <w:t>组织开展党史学习教育相关宣讲93场，</w:t>
      </w:r>
      <w:r w:rsidR="005D71F9" w:rsidRPr="007C0A59">
        <w:rPr>
          <w:rFonts w:ascii="仿宋" w:eastAsia="仿宋" w:hAnsi="仿宋" w:hint="eastAsia"/>
          <w:bCs/>
          <w:color w:val="000000" w:themeColor="text1"/>
          <w:kern w:val="0"/>
          <w:sz w:val="32"/>
          <w:szCs w:val="32"/>
        </w:rPr>
        <w:t>主题党日活动370余次，覆盖党员1199人。通过专家领学，支部联学，结对帮学，开设“红色课堂”，开展学习教育100余次。</w:t>
      </w:r>
      <w:r w:rsidR="000743B4" w:rsidRPr="007C0A59">
        <w:rPr>
          <w:rFonts w:ascii="仿宋" w:eastAsia="仿宋" w:hAnsi="仿宋" w:hint="eastAsia"/>
          <w:b/>
          <w:color w:val="000000" w:themeColor="text1"/>
          <w:kern w:val="0"/>
          <w:sz w:val="32"/>
          <w:szCs w:val="32"/>
        </w:rPr>
        <w:t>学生支部主题党日活动评比获校优秀案例1项。</w:t>
      </w:r>
    </w:p>
    <w:p w14:paraId="4B406040" w14:textId="77777777" w:rsidR="005D71F9" w:rsidRPr="007C0A59" w:rsidRDefault="005D71F9" w:rsidP="007C0A59">
      <w:pPr>
        <w:spacing w:line="520" w:lineRule="exact"/>
        <w:ind w:firstLineChars="200" w:firstLine="640"/>
        <w:jc w:val="left"/>
        <w:rPr>
          <w:rFonts w:ascii="黑体" w:eastAsia="黑体" w:hAnsi="黑体"/>
          <w:bCs/>
          <w:color w:val="000000" w:themeColor="text1"/>
          <w:kern w:val="0"/>
          <w:sz w:val="32"/>
          <w:szCs w:val="32"/>
        </w:rPr>
      </w:pPr>
      <w:r w:rsidRPr="007C0A59">
        <w:rPr>
          <w:rFonts w:ascii="黑体" w:eastAsia="黑体" w:hAnsi="黑体" w:hint="eastAsia"/>
          <w:bCs/>
          <w:color w:val="000000" w:themeColor="text1"/>
          <w:kern w:val="0"/>
          <w:sz w:val="32"/>
          <w:szCs w:val="32"/>
        </w:rPr>
        <w:t>二、重谋划，善创新，在提升组织战斗力上求突破</w:t>
      </w:r>
    </w:p>
    <w:p w14:paraId="75B885EA" w14:textId="53B15AF8" w:rsidR="005D71F9" w:rsidRPr="00601148" w:rsidRDefault="007C4239" w:rsidP="007C0A59">
      <w:pPr>
        <w:spacing w:line="520" w:lineRule="exact"/>
        <w:ind w:firstLineChars="200" w:firstLine="643"/>
        <w:jc w:val="left"/>
        <w:rPr>
          <w:rFonts w:ascii="仿宋" w:eastAsia="仿宋" w:hAnsi="仿宋"/>
          <w:b/>
          <w:color w:val="000000" w:themeColor="text1"/>
          <w:kern w:val="0"/>
          <w:sz w:val="32"/>
          <w:szCs w:val="32"/>
        </w:rPr>
      </w:pPr>
      <w:r w:rsidRPr="007C0A59">
        <w:rPr>
          <w:rFonts w:ascii="仿宋" w:eastAsia="仿宋" w:hAnsi="仿宋" w:hint="eastAsia"/>
          <w:b/>
          <w:color w:val="000000" w:themeColor="text1"/>
          <w:kern w:val="0"/>
          <w:sz w:val="32"/>
          <w:szCs w:val="32"/>
        </w:rPr>
        <w:t>一是</w:t>
      </w:r>
      <w:r w:rsidR="008960D6" w:rsidRPr="007C0A59">
        <w:rPr>
          <w:rFonts w:ascii="仿宋" w:eastAsia="仿宋" w:hAnsi="仿宋" w:hint="eastAsia"/>
          <w:b/>
          <w:color w:val="000000" w:themeColor="text1"/>
          <w:kern w:val="0"/>
          <w:sz w:val="32"/>
          <w:szCs w:val="32"/>
        </w:rPr>
        <w:t>制定出台</w:t>
      </w:r>
      <w:r w:rsidR="005D71F9" w:rsidRPr="007C0A59">
        <w:rPr>
          <w:rFonts w:ascii="仿宋" w:eastAsia="仿宋" w:hAnsi="仿宋" w:hint="eastAsia"/>
          <w:b/>
          <w:color w:val="000000" w:themeColor="text1"/>
          <w:kern w:val="0"/>
          <w:sz w:val="32"/>
          <w:szCs w:val="32"/>
        </w:rPr>
        <w:t>变革型支部建设</w:t>
      </w:r>
      <w:r w:rsidR="008960D6" w:rsidRPr="007C0A59">
        <w:rPr>
          <w:rFonts w:ascii="仿宋" w:eastAsia="仿宋" w:hAnsi="仿宋" w:hint="eastAsia"/>
          <w:b/>
          <w:color w:val="000000" w:themeColor="text1"/>
          <w:kern w:val="0"/>
          <w:sz w:val="32"/>
          <w:szCs w:val="32"/>
        </w:rPr>
        <w:t>方案</w:t>
      </w:r>
      <w:r w:rsidR="005D71F9" w:rsidRPr="007C0A59">
        <w:rPr>
          <w:rFonts w:ascii="仿宋" w:eastAsia="仿宋" w:hAnsi="仿宋" w:hint="eastAsia"/>
          <w:b/>
          <w:color w:val="000000" w:themeColor="text1"/>
          <w:kern w:val="0"/>
          <w:sz w:val="32"/>
          <w:szCs w:val="32"/>
        </w:rPr>
        <w:t>。</w:t>
      </w:r>
      <w:r w:rsidR="00F67BF0" w:rsidRPr="00F67BF0">
        <w:rPr>
          <w:rFonts w:ascii="仿宋" w:eastAsia="仿宋" w:hAnsi="仿宋" w:hint="eastAsia"/>
          <w:bCs/>
          <w:color w:val="000000" w:themeColor="text1"/>
          <w:kern w:val="0"/>
          <w:sz w:val="32"/>
          <w:szCs w:val="32"/>
        </w:rPr>
        <w:t>根据学院党委工作部署</w:t>
      </w:r>
      <w:r w:rsidR="00F67BF0">
        <w:rPr>
          <w:rFonts w:ascii="仿宋" w:eastAsia="仿宋" w:hAnsi="仿宋" w:hint="eastAsia"/>
          <w:b/>
          <w:color w:val="000000" w:themeColor="text1"/>
          <w:kern w:val="0"/>
          <w:sz w:val="32"/>
          <w:szCs w:val="32"/>
        </w:rPr>
        <w:t>，</w:t>
      </w:r>
      <w:r w:rsidR="005D71F9" w:rsidRPr="007C0A59">
        <w:rPr>
          <w:rFonts w:ascii="仿宋" w:eastAsia="仿宋" w:hAnsi="仿宋" w:hint="eastAsia"/>
          <w:bCs/>
          <w:color w:val="000000" w:themeColor="text1"/>
          <w:kern w:val="0"/>
          <w:sz w:val="32"/>
          <w:szCs w:val="32"/>
        </w:rPr>
        <w:t>围绕省委“红色根脉强基工程”制定出台《中共浙江师范大学行知学院委员会关于构建变革型支部党建工作体系的实施意见》，坚持“共建共融”两大工作理念，运用“三聚三亮三访”三种变革方法，实施“学习铸魂、凝心聚力、清廉领航、数智赋能”四大强基行动，按照“五指数六建设七有力”评价导向，探索形成“责任明晰、协同高效、网格集成”的变革型支部党建工作体系，创新党建统领基层整体</w:t>
      </w:r>
      <w:proofErr w:type="gramStart"/>
      <w:r w:rsidR="005D71F9" w:rsidRPr="007C0A59">
        <w:rPr>
          <w:rFonts w:ascii="仿宋" w:eastAsia="仿宋" w:hAnsi="仿宋" w:hint="eastAsia"/>
          <w:bCs/>
          <w:color w:val="000000" w:themeColor="text1"/>
          <w:kern w:val="0"/>
          <w:sz w:val="32"/>
          <w:szCs w:val="32"/>
        </w:rPr>
        <w:t>智治实践</w:t>
      </w:r>
      <w:proofErr w:type="gramEnd"/>
      <w:r w:rsidR="005D71F9" w:rsidRPr="007C0A59">
        <w:rPr>
          <w:rFonts w:ascii="仿宋" w:eastAsia="仿宋" w:hAnsi="仿宋" w:hint="eastAsia"/>
          <w:bCs/>
          <w:color w:val="000000" w:themeColor="text1"/>
          <w:kern w:val="0"/>
          <w:sz w:val="32"/>
          <w:szCs w:val="32"/>
        </w:rPr>
        <w:t>机制</w:t>
      </w:r>
      <w:r w:rsidR="00601148">
        <w:rPr>
          <w:rFonts w:ascii="仿宋" w:eastAsia="仿宋" w:hAnsi="仿宋" w:hint="eastAsia"/>
          <w:bCs/>
          <w:color w:val="000000" w:themeColor="text1"/>
          <w:kern w:val="0"/>
          <w:sz w:val="32"/>
          <w:szCs w:val="32"/>
        </w:rPr>
        <w:t>，</w:t>
      </w:r>
      <w:r w:rsidR="00601148" w:rsidRPr="00601148">
        <w:rPr>
          <w:rFonts w:ascii="仿宋" w:eastAsia="仿宋" w:hAnsi="仿宋" w:hint="eastAsia"/>
          <w:b/>
          <w:color w:val="000000" w:themeColor="text1"/>
          <w:kern w:val="0"/>
          <w:sz w:val="32"/>
          <w:szCs w:val="32"/>
        </w:rPr>
        <w:t>方案</w:t>
      </w:r>
      <w:proofErr w:type="gramStart"/>
      <w:r w:rsidR="00601148" w:rsidRPr="00601148">
        <w:rPr>
          <w:rFonts w:ascii="仿宋" w:eastAsia="仿宋" w:hAnsi="仿宋" w:hint="eastAsia"/>
          <w:b/>
          <w:color w:val="000000" w:themeColor="text1"/>
          <w:kern w:val="0"/>
          <w:sz w:val="32"/>
          <w:szCs w:val="32"/>
        </w:rPr>
        <w:t>获相关</w:t>
      </w:r>
      <w:proofErr w:type="gramEnd"/>
      <w:r w:rsidR="00601148" w:rsidRPr="00601148">
        <w:rPr>
          <w:rFonts w:ascii="仿宋" w:eastAsia="仿宋" w:hAnsi="仿宋" w:hint="eastAsia"/>
          <w:b/>
          <w:color w:val="000000" w:themeColor="text1"/>
          <w:kern w:val="0"/>
          <w:sz w:val="32"/>
          <w:szCs w:val="32"/>
        </w:rPr>
        <w:t>部门一致首肯。</w:t>
      </w:r>
    </w:p>
    <w:p w14:paraId="73B12DE8" w14:textId="1295E080" w:rsidR="007C4239" w:rsidRPr="007C0A59" w:rsidRDefault="007C4239" w:rsidP="007C0A59">
      <w:pPr>
        <w:spacing w:line="520" w:lineRule="exact"/>
        <w:ind w:firstLineChars="200" w:firstLine="643"/>
        <w:jc w:val="left"/>
        <w:rPr>
          <w:rFonts w:ascii="仿宋" w:eastAsia="仿宋" w:hAnsi="仿宋"/>
          <w:b/>
          <w:color w:val="000000" w:themeColor="text1"/>
          <w:kern w:val="0"/>
          <w:sz w:val="32"/>
          <w:szCs w:val="32"/>
        </w:rPr>
      </w:pPr>
      <w:r w:rsidRPr="007C0A59">
        <w:rPr>
          <w:rFonts w:ascii="仿宋" w:eastAsia="仿宋" w:hAnsi="仿宋" w:hint="eastAsia"/>
          <w:b/>
          <w:color w:val="000000" w:themeColor="text1"/>
          <w:kern w:val="0"/>
          <w:sz w:val="32"/>
          <w:szCs w:val="32"/>
        </w:rPr>
        <w:t>二是积极培育争先创建基层组织。</w:t>
      </w:r>
      <w:r w:rsidRPr="007C0A59">
        <w:rPr>
          <w:rFonts w:ascii="仿宋" w:eastAsia="仿宋" w:hAnsi="仿宋" w:hint="eastAsia"/>
          <w:bCs/>
          <w:color w:val="000000" w:themeColor="text1"/>
          <w:kern w:val="0"/>
          <w:sz w:val="32"/>
          <w:szCs w:val="32"/>
        </w:rPr>
        <w:t>强化2个全国样板支部和1个省级标杆院系辐射带动作用，以全国样板支部验收为契机，积极推动支部“七个有力”标准建设，着力培育新时代高校党建“双创”工作建设单位。如理学院教工党支部紧扣“建一流支部，创一流专业，育一流人才，树一流品牌”的党建工作目标，形成“五抓五有”工作机制，党建活动出众，校企合作出彩，学风建设出色，形成</w:t>
      </w:r>
      <w:r w:rsidRPr="007C0A59">
        <w:rPr>
          <w:rFonts w:ascii="仿宋" w:eastAsia="仿宋" w:hAnsi="仿宋" w:hint="eastAsia"/>
          <w:bCs/>
          <w:color w:val="000000" w:themeColor="text1"/>
          <w:kern w:val="0"/>
          <w:sz w:val="32"/>
          <w:szCs w:val="32"/>
        </w:rPr>
        <w:lastRenderedPageBreak/>
        <w:t>了“四位一体”的党建“1+1”工作模式。</w:t>
      </w:r>
      <w:r w:rsidR="0057690C" w:rsidRPr="007C0A59">
        <w:rPr>
          <w:rFonts w:ascii="仿宋" w:eastAsia="仿宋" w:hAnsi="仿宋" w:hint="eastAsia"/>
          <w:b/>
          <w:color w:val="000000" w:themeColor="text1"/>
          <w:kern w:val="0"/>
          <w:sz w:val="32"/>
          <w:szCs w:val="32"/>
        </w:rPr>
        <w:t>获优秀基层党组织1个。</w:t>
      </w:r>
    </w:p>
    <w:p w14:paraId="02745C06" w14:textId="0125E7C9" w:rsidR="005D71F9" w:rsidRPr="0080218D" w:rsidRDefault="00065280" w:rsidP="0080218D">
      <w:pPr>
        <w:pStyle w:val="a9"/>
        <w:ind w:firstLine="490"/>
        <w:jc w:val="both"/>
        <w:rPr>
          <w:rFonts w:ascii="仿宋_GB2312" w:eastAsia="仿宋_GB2312" w:hAnsi="仿宋_GB2312" w:cs="仿宋_GB2312"/>
          <w:sz w:val="32"/>
        </w:rPr>
      </w:pPr>
      <w:r w:rsidRPr="007C0A59">
        <w:rPr>
          <w:rFonts w:ascii="仿宋" w:eastAsia="仿宋" w:hAnsi="仿宋" w:hint="eastAsia"/>
          <w:b/>
          <w:color w:val="000000" w:themeColor="text1"/>
          <w:sz w:val="32"/>
          <w:szCs w:val="32"/>
        </w:rPr>
        <w:t>三</w:t>
      </w:r>
      <w:r w:rsidR="007C4239" w:rsidRPr="007C0A59">
        <w:rPr>
          <w:rFonts w:ascii="仿宋" w:eastAsia="仿宋" w:hAnsi="仿宋" w:hint="eastAsia"/>
          <w:b/>
          <w:color w:val="000000" w:themeColor="text1"/>
          <w:sz w:val="32"/>
          <w:szCs w:val="32"/>
        </w:rPr>
        <w:t>是</w:t>
      </w:r>
      <w:r w:rsidR="001C2866" w:rsidRPr="007C0A59">
        <w:rPr>
          <w:rFonts w:ascii="仿宋" w:eastAsia="仿宋" w:hAnsi="仿宋" w:hint="eastAsia"/>
          <w:b/>
          <w:color w:val="000000" w:themeColor="text1"/>
          <w:sz w:val="32"/>
          <w:szCs w:val="32"/>
        </w:rPr>
        <w:t>充分发挥党员先锋</w:t>
      </w:r>
      <w:r w:rsidR="007C4239" w:rsidRPr="007C0A59">
        <w:rPr>
          <w:rFonts w:ascii="仿宋" w:eastAsia="仿宋" w:hAnsi="仿宋" w:hint="eastAsia"/>
          <w:b/>
          <w:color w:val="000000" w:themeColor="text1"/>
          <w:sz w:val="32"/>
          <w:szCs w:val="32"/>
        </w:rPr>
        <w:t>模范</w:t>
      </w:r>
      <w:r w:rsidR="001C2866" w:rsidRPr="007C0A59">
        <w:rPr>
          <w:rFonts w:ascii="仿宋" w:eastAsia="仿宋" w:hAnsi="仿宋" w:hint="eastAsia"/>
          <w:b/>
          <w:color w:val="000000" w:themeColor="text1"/>
          <w:sz w:val="32"/>
          <w:szCs w:val="32"/>
        </w:rPr>
        <w:t>作用。</w:t>
      </w:r>
      <w:r w:rsidR="007623C0" w:rsidRPr="007C0A59">
        <w:rPr>
          <w:rFonts w:ascii="仿宋" w:eastAsia="仿宋" w:hAnsi="仿宋" w:hint="eastAsia"/>
          <w:bCs/>
          <w:color w:val="000000" w:themeColor="text1"/>
          <w:sz w:val="32"/>
          <w:szCs w:val="32"/>
        </w:rPr>
        <w:t>在关键时刻和紧要关头</w:t>
      </w:r>
      <w:r w:rsidR="005D71F9" w:rsidRPr="007C0A59">
        <w:rPr>
          <w:rFonts w:ascii="仿宋" w:eastAsia="仿宋" w:hAnsi="仿宋" w:hint="eastAsia"/>
          <w:bCs/>
          <w:color w:val="000000" w:themeColor="text1"/>
          <w:sz w:val="32"/>
          <w:szCs w:val="32"/>
        </w:rPr>
        <w:t>充分发挥党员教工的先锋堡垒作用</w:t>
      </w:r>
      <w:r w:rsidR="007623C0" w:rsidRPr="007C0A59">
        <w:rPr>
          <w:rFonts w:ascii="仿宋" w:eastAsia="仿宋" w:hAnsi="仿宋" w:hint="eastAsia"/>
          <w:bCs/>
          <w:color w:val="000000" w:themeColor="text1"/>
          <w:sz w:val="32"/>
          <w:szCs w:val="32"/>
        </w:rPr>
        <w:t>。</w:t>
      </w:r>
      <w:proofErr w:type="gramStart"/>
      <w:r w:rsidR="007623C0" w:rsidRPr="007C0A59">
        <w:rPr>
          <w:rFonts w:ascii="仿宋" w:eastAsia="仿宋" w:hAnsi="仿宋" w:hint="eastAsia"/>
          <w:bCs/>
          <w:color w:val="000000" w:themeColor="text1"/>
          <w:sz w:val="32"/>
          <w:szCs w:val="32"/>
        </w:rPr>
        <w:t>转设</w:t>
      </w:r>
      <w:r w:rsidR="00781103" w:rsidRPr="007C0A59">
        <w:rPr>
          <w:rFonts w:ascii="仿宋" w:eastAsia="仿宋" w:hAnsi="仿宋" w:hint="eastAsia"/>
          <w:bCs/>
          <w:color w:val="000000" w:themeColor="text1"/>
          <w:sz w:val="32"/>
          <w:szCs w:val="32"/>
        </w:rPr>
        <w:t>舆情</w:t>
      </w:r>
      <w:proofErr w:type="gramEnd"/>
      <w:r w:rsidR="00781103" w:rsidRPr="007C0A59">
        <w:rPr>
          <w:rFonts w:ascii="仿宋" w:eastAsia="仿宋" w:hAnsi="仿宋" w:hint="eastAsia"/>
          <w:bCs/>
          <w:color w:val="000000" w:themeColor="text1"/>
          <w:sz w:val="32"/>
          <w:szCs w:val="32"/>
        </w:rPr>
        <w:t>发酵当晚，无论在外出差、生病、脚伤、孕期等教工</w:t>
      </w:r>
      <w:proofErr w:type="gramStart"/>
      <w:r w:rsidR="00781103" w:rsidRPr="007C0A59">
        <w:rPr>
          <w:rFonts w:ascii="仿宋" w:eastAsia="仿宋" w:hAnsi="仿宋" w:hint="eastAsia"/>
          <w:bCs/>
          <w:color w:val="000000" w:themeColor="text1"/>
          <w:sz w:val="32"/>
          <w:szCs w:val="32"/>
        </w:rPr>
        <w:t>党员第</w:t>
      </w:r>
      <w:proofErr w:type="gramEnd"/>
      <w:r w:rsidR="00781103" w:rsidRPr="007C0A59">
        <w:rPr>
          <w:rFonts w:ascii="仿宋" w:eastAsia="仿宋" w:hAnsi="仿宋" w:hint="eastAsia"/>
          <w:bCs/>
          <w:color w:val="000000" w:themeColor="text1"/>
          <w:sz w:val="32"/>
          <w:szCs w:val="32"/>
        </w:rPr>
        <w:t>一时间响应组织号召，迅速赶回学校达到现场，按照组织要求，分区分块深入学生当中，积极认领对应班级学生，及时沟通疏解做思想工作</w:t>
      </w:r>
      <w:r w:rsidR="00342835" w:rsidRPr="007C0A59">
        <w:rPr>
          <w:rFonts w:ascii="仿宋" w:eastAsia="仿宋" w:hAnsi="仿宋" w:hint="eastAsia"/>
          <w:bCs/>
          <w:color w:val="000000" w:themeColor="text1"/>
          <w:sz w:val="32"/>
          <w:szCs w:val="32"/>
        </w:rPr>
        <w:t>，</w:t>
      </w:r>
      <w:r w:rsidR="007623C0" w:rsidRPr="007C0A59">
        <w:rPr>
          <w:rFonts w:ascii="仿宋" w:eastAsia="仿宋" w:hAnsi="仿宋" w:hint="eastAsia"/>
          <w:bCs/>
          <w:color w:val="000000" w:themeColor="text1"/>
          <w:sz w:val="32"/>
          <w:szCs w:val="32"/>
        </w:rPr>
        <w:t>形成了</w:t>
      </w:r>
      <w:r w:rsidR="005D71F9" w:rsidRPr="007C0A59">
        <w:rPr>
          <w:rFonts w:ascii="仿宋" w:eastAsia="仿宋" w:hAnsi="仿宋" w:hint="eastAsia"/>
          <w:bCs/>
          <w:color w:val="000000" w:themeColor="text1"/>
          <w:sz w:val="32"/>
          <w:szCs w:val="32"/>
        </w:rPr>
        <w:t>“一专班</w:t>
      </w:r>
      <w:proofErr w:type="gramStart"/>
      <w:r w:rsidR="005D71F9" w:rsidRPr="007C0A59">
        <w:rPr>
          <w:rFonts w:ascii="仿宋" w:eastAsia="仿宋" w:hAnsi="仿宋" w:hint="eastAsia"/>
          <w:bCs/>
          <w:color w:val="000000" w:themeColor="text1"/>
          <w:sz w:val="32"/>
          <w:szCs w:val="32"/>
        </w:rPr>
        <w:t>一</w:t>
      </w:r>
      <w:proofErr w:type="gramEnd"/>
      <w:r w:rsidR="005D71F9" w:rsidRPr="007C0A59">
        <w:rPr>
          <w:rFonts w:ascii="仿宋" w:eastAsia="仿宋" w:hAnsi="仿宋" w:hint="eastAsia"/>
          <w:bCs/>
          <w:color w:val="000000" w:themeColor="text1"/>
          <w:sz w:val="32"/>
          <w:szCs w:val="32"/>
        </w:rPr>
        <w:t>目标”“</w:t>
      </w:r>
      <w:proofErr w:type="gramStart"/>
      <w:r w:rsidR="005D71F9" w:rsidRPr="007C0A59">
        <w:rPr>
          <w:rFonts w:ascii="仿宋" w:eastAsia="仿宋" w:hAnsi="仿宋" w:hint="eastAsia"/>
          <w:bCs/>
          <w:color w:val="000000" w:themeColor="text1"/>
          <w:sz w:val="32"/>
          <w:szCs w:val="32"/>
        </w:rPr>
        <w:t>一</w:t>
      </w:r>
      <w:proofErr w:type="gramEnd"/>
      <w:r w:rsidR="005D71F9" w:rsidRPr="007C0A59">
        <w:rPr>
          <w:rFonts w:ascii="仿宋" w:eastAsia="仿宋" w:hAnsi="仿宋" w:hint="eastAsia"/>
          <w:bCs/>
          <w:color w:val="000000" w:themeColor="text1"/>
          <w:sz w:val="32"/>
          <w:szCs w:val="32"/>
        </w:rPr>
        <w:t>支部</w:t>
      </w:r>
      <w:proofErr w:type="gramStart"/>
      <w:r w:rsidR="005D71F9" w:rsidRPr="007C0A59">
        <w:rPr>
          <w:rFonts w:ascii="仿宋" w:eastAsia="仿宋" w:hAnsi="仿宋" w:hint="eastAsia"/>
          <w:bCs/>
          <w:color w:val="000000" w:themeColor="text1"/>
          <w:sz w:val="32"/>
          <w:szCs w:val="32"/>
        </w:rPr>
        <w:t>一</w:t>
      </w:r>
      <w:proofErr w:type="gramEnd"/>
      <w:r w:rsidR="005D71F9" w:rsidRPr="007C0A59">
        <w:rPr>
          <w:rFonts w:ascii="仿宋" w:eastAsia="仿宋" w:hAnsi="仿宋" w:hint="eastAsia"/>
          <w:bCs/>
          <w:color w:val="000000" w:themeColor="text1"/>
          <w:sz w:val="32"/>
          <w:szCs w:val="32"/>
        </w:rPr>
        <w:t>区域”“</w:t>
      </w:r>
      <w:proofErr w:type="gramStart"/>
      <w:r w:rsidR="005D71F9" w:rsidRPr="007C0A59">
        <w:rPr>
          <w:rFonts w:ascii="仿宋" w:eastAsia="仿宋" w:hAnsi="仿宋" w:hint="eastAsia"/>
          <w:bCs/>
          <w:color w:val="000000" w:themeColor="text1"/>
          <w:sz w:val="32"/>
          <w:szCs w:val="32"/>
        </w:rPr>
        <w:t>一</w:t>
      </w:r>
      <w:proofErr w:type="gramEnd"/>
      <w:r w:rsidR="005D71F9" w:rsidRPr="007C0A59">
        <w:rPr>
          <w:rFonts w:ascii="仿宋" w:eastAsia="仿宋" w:hAnsi="仿宋" w:hint="eastAsia"/>
          <w:bCs/>
          <w:color w:val="000000" w:themeColor="text1"/>
          <w:sz w:val="32"/>
          <w:szCs w:val="32"/>
        </w:rPr>
        <w:t>党员</w:t>
      </w:r>
      <w:proofErr w:type="gramStart"/>
      <w:r w:rsidR="005D71F9" w:rsidRPr="007C0A59">
        <w:rPr>
          <w:rFonts w:ascii="仿宋" w:eastAsia="仿宋" w:hAnsi="仿宋" w:hint="eastAsia"/>
          <w:bCs/>
          <w:color w:val="000000" w:themeColor="text1"/>
          <w:sz w:val="32"/>
          <w:szCs w:val="32"/>
        </w:rPr>
        <w:t>一</w:t>
      </w:r>
      <w:proofErr w:type="gramEnd"/>
      <w:r w:rsidR="005D71F9" w:rsidRPr="007C0A59">
        <w:rPr>
          <w:rFonts w:ascii="仿宋" w:eastAsia="仿宋" w:hAnsi="仿宋" w:hint="eastAsia"/>
          <w:bCs/>
          <w:color w:val="000000" w:themeColor="text1"/>
          <w:sz w:val="32"/>
          <w:szCs w:val="32"/>
        </w:rPr>
        <w:t>班级”全面协同、全员参与、全程服务应对机制。</w:t>
      </w:r>
      <w:r w:rsidR="00781103" w:rsidRPr="007C0A59">
        <w:rPr>
          <w:rFonts w:ascii="仿宋" w:eastAsia="仿宋" w:hAnsi="仿宋" w:hint="eastAsia"/>
          <w:bCs/>
          <w:color w:val="000000" w:themeColor="text1"/>
          <w:sz w:val="32"/>
          <w:szCs w:val="32"/>
        </w:rPr>
        <w:t>连续数日，</w:t>
      </w:r>
      <w:r w:rsidR="007E75CD" w:rsidRPr="007C0A59">
        <w:rPr>
          <w:rFonts w:ascii="仿宋" w:eastAsia="仿宋" w:hAnsi="仿宋" w:hint="eastAsia"/>
          <w:bCs/>
          <w:color w:val="000000" w:themeColor="text1"/>
          <w:sz w:val="32"/>
          <w:szCs w:val="32"/>
        </w:rPr>
        <w:t>1</w:t>
      </w:r>
      <w:r w:rsidR="007E75CD" w:rsidRPr="007C0A59">
        <w:rPr>
          <w:rFonts w:ascii="仿宋" w:eastAsia="仿宋" w:hAnsi="仿宋"/>
          <w:bCs/>
          <w:color w:val="000000" w:themeColor="text1"/>
          <w:sz w:val="32"/>
          <w:szCs w:val="32"/>
        </w:rPr>
        <w:t>+2</w:t>
      </w:r>
      <w:r w:rsidR="007E75CD" w:rsidRPr="007C0A59">
        <w:rPr>
          <w:rFonts w:ascii="仿宋" w:eastAsia="仿宋" w:hAnsi="仿宋" w:hint="eastAsia"/>
          <w:bCs/>
          <w:color w:val="000000" w:themeColor="text1"/>
          <w:sz w:val="32"/>
          <w:szCs w:val="32"/>
        </w:rPr>
        <w:t>的师生党员</w:t>
      </w:r>
      <w:r w:rsidR="00342835" w:rsidRPr="007C0A59">
        <w:rPr>
          <w:rFonts w:ascii="仿宋" w:eastAsia="仿宋" w:hAnsi="仿宋" w:hint="eastAsia"/>
          <w:bCs/>
          <w:color w:val="000000" w:themeColor="text1"/>
          <w:sz w:val="32"/>
          <w:szCs w:val="32"/>
        </w:rPr>
        <w:t>联系</w:t>
      </w:r>
      <w:r w:rsidR="007E75CD" w:rsidRPr="007C0A59">
        <w:rPr>
          <w:rFonts w:ascii="仿宋" w:eastAsia="仿宋" w:hAnsi="仿宋" w:hint="eastAsia"/>
          <w:bCs/>
          <w:color w:val="000000" w:themeColor="text1"/>
          <w:sz w:val="32"/>
          <w:szCs w:val="32"/>
        </w:rPr>
        <w:t>224个</w:t>
      </w:r>
      <w:r w:rsidR="00342835" w:rsidRPr="007C0A59">
        <w:rPr>
          <w:rFonts w:ascii="仿宋" w:eastAsia="仿宋" w:hAnsi="仿宋" w:hint="eastAsia"/>
          <w:bCs/>
          <w:color w:val="000000" w:themeColor="text1"/>
          <w:sz w:val="32"/>
          <w:szCs w:val="32"/>
        </w:rPr>
        <w:t>班级制度有效实施，</w:t>
      </w:r>
      <w:r w:rsidRPr="007C0A59">
        <w:rPr>
          <w:rFonts w:ascii="仿宋" w:eastAsia="仿宋" w:hAnsi="仿宋" w:hint="eastAsia"/>
          <w:bCs/>
          <w:color w:val="000000" w:themeColor="text1"/>
          <w:sz w:val="32"/>
          <w:szCs w:val="32"/>
        </w:rPr>
        <w:t>下半年，持续推</w:t>
      </w:r>
      <w:r w:rsidR="0084099C">
        <w:rPr>
          <w:rFonts w:ascii="仿宋" w:eastAsia="仿宋" w:hAnsi="仿宋" w:hint="eastAsia"/>
          <w:bCs/>
          <w:color w:val="000000" w:themeColor="text1"/>
          <w:sz w:val="32"/>
          <w:szCs w:val="32"/>
        </w:rPr>
        <w:t>进</w:t>
      </w:r>
      <w:r w:rsidRPr="007C0A59">
        <w:rPr>
          <w:rFonts w:ascii="仿宋" w:eastAsia="仿宋" w:hAnsi="仿宋" w:hint="eastAsia"/>
          <w:bCs/>
          <w:color w:val="000000" w:themeColor="text1"/>
          <w:sz w:val="32"/>
          <w:szCs w:val="32"/>
        </w:rPr>
        <w:t>1+2的师生党员联系236个班级，</w:t>
      </w:r>
      <w:r w:rsidR="007E75CD" w:rsidRPr="007C0A59">
        <w:rPr>
          <w:rFonts w:ascii="仿宋" w:eastAsia="仿宋" w:hAnsi="仿宋" w:hint="eastAsia"/>
          <w:bCs/>
          <w:color w:val="000000" w:themeColor="text1"/>
          <w:sz w:val="32"/>
          <w:szCs w:val="32"/>
        </w:rPr>
        <w:t>师生党员通力协作，党员参与率高达90%。</w:t>
      </w:r>
      <w:proofErr w:type="gramStart"/>
      <w:r w:rsidR="007E75CD" w:rsidRPr="007C0A59">
        <w:rPr>
          <w:rFonts w:ascii="仿宋" w:eastAsia="仿宋" w:hAnsi="仿宋" w:hint="eastAsia"/>
          <w:bCs/>
          <w:color w:val="000000" w:themeColor="text1"/>
          <w:sz w:val="32"/>
          <w:szCs w:val="32"/>
        </w:rPr>
        <w:t>在转设风波</w:t>
      </w:r>
      <w:proofErr w:type="gramEnd"/>
      <w:r w:rsidR="007E75CD" w:rsidRPr="007C0A59">
        <w:rPr>
          <w:rFonts w:ascii="仿宋" w:eastAsia="仿宋" w:hAnsi="仿宋" w:hint="eastAsia"/>
          <w:bCs/>
          <w:color w:val="000000" w:themeColor="text1"/>
          <w:sz w:val="32"/>
          <w:szCs w:val="32"/>
        </w:rPr>
        <w:t>、端午、开学、毕业以及疫情防控等关键时刻，</w:t>
      </w:r>
      <w:r w:rsidR="0080218D">
        <w:rPr>
          <w:rFonts w:ascii="仿宋" w:eastAsia="仿宋" w:hAnsi="仿宋" w:hint="eastAsia"/>
          <w:bCs/>
          <w:color w:val="000000" w:themeColor="text1"/>
          <w:sz w:val="32"/>
          <w:szCs w:val="32"/>
        </w:rPr>
        <w:t>第一时间落实</w:t>
      </w:r>
      <w:r w:rsidR="0080218D">
        <w:rPr>
          <w:rFonts w:ascii="仿宋_GB2312" w:eastAsia="仿宋_GB2312" w:hAnsi="仿宋_GB2312" w:cs="仿宋_GB2312"/>
          <w:sz w:val="32"/>
        </w:rPr>
        <w:t>应急值班</w:t>
      </w:r>
      <w:r w:rsidR="0080218D">
        <w:rPr>
          <w:rFonts w:ascii="仿宋_GB2312" w:eastAsia="仿宋_GB2312" w:hAnsi="仿宋_GB2312" w:cs="仿宋_GB2312" w:hint="eastAsia"/>
          <w:sz w:val="32"/>
        </w:rPr>
        <w:t>任务</w:t>
      </w:r>
      <w:r w:rsidR="007E75CD" w:rsidRPr="007C0A59">
        <w:rPr>
          <w:rFonts w:ascii="仿宋" w:eastAsia="仿宋" w:hAnsi="仿宋" w:hint="eastAsia"/>
          <w:bCs/>
          <w:color w:val="000000" w:themeColor="text1"/>
          <w:sz w:val="32"/>
          <w:szCs w:val="32"/>
        </w:rPr>
        <w:t>共有师生党员1600余人次参与各项志愿服务活动</w:t>
      </w:r>
      <w:r w:rsidR="0080218D">
        <w:rPr>
          <w:rFonts w:ascii="仿宋_GB2312" w:eastAsia="仿宋_GB2312" w:hAnsi="仿宋_GB2312" w:cs="仿宋_GB2312"/>
          <w:sz w:val="32"/>
        </w:rPr>
        <w:t>，及时高效完成</w:t>
      </w:r>
      <w:r w:rsidR="0080218D">
        <w:rPr>
          <w:rFonts w:ascii="仿宋_GB2312" w:eastAsia="仿宋_GB2312" w:hAnsi="仿宋_GB2312" w:cs="仿宋_GB2312" w:hint="eastAsia"/>
          <w:sz w:val="32"/>
        </w:rPr>
        <w:t>学院党委</w:t>
      </w:r>
      <w:r w:rsidR="0080218D">
        <w:rPr>
          <w:rFonts w:ascii="仿宋_GB2312" w:eastAsia="仿宋_GB2312" w:hAnsi="仿宋_GB2312" w:cs="仿宋_GB2312"/>
          <w:sz w:val="32"/>
        </w:rPr>
        <w:t>部署</w:t>
      </w:r>
      <w:r w:rsidR="0080218D">
        <w:rPr>
          <w:rFonts w:ascii="仿宋_GB2312" w:eastAsia="仿宋_GB2312" w:hAnsi="仿宋_GB2312" w:cs="仿宋_GB2312" w:hint="eastAsia"/>
          <w:sz w:val="32"/>
        </w:rPr>
        <w:t>的各项</w:t>
      </w:r>
      <w:r w:rsidR="0080218D">
        <w:rPr>
          <w:rFonts w:ascii="仿宋_GB2312" w:eastAsia="仿宋_GB2312" w:hAnsi="仿宋_GB2312" w:cs="仿宋_GB2312"/>
          <w:sz w:val="32"/>
        </w:rPr>
        <w:t>工作。</w:t>
      </w:r>
      <w:r w:rsidR="0057690C" w:rsidRPr="007C0A59">
        <w:rPr>
          <w:rFonts w:ascii="仿宋" w:eastAsia="仿宋" w:hAnsi="仿宋" w:hint="eastAsia"/>
          <w:b/>
          <w:color w:val="000000" w:themeColor="text1"/>
          <w:sz w:val="32"/>
          <w:szCs w:val="32"/>
        </w:rPr>
        <w:t>获评校优秀共产党员1名。</w:t>
      </w:r>
    </w:p>
    <w:p w14:paraId="06FB3D86" w14:textId="31E612E6" w:rsidR="003A7BFB" w:rsidRPr="007C0A59" w:rsidRDefault="00065280" w:rsidP="007C0A59">
      <w:pPr>
        <w:spacing w:line="520" w:lineRule="exact"/>
        <w:ind w:firstLineChars="200" w:firstLine="643"/>
        <w:jc w:val="left"/>
        <w:rPr>
          <w:rFonts w:ascii="仿宋" w:eastAsia="仿宋" w:hAnsi="仿宋"/>
          <w:bCs/>
          <w:color w:val="000000" w:themeColor="text1"/>
          <w:kern w:val="0"/>
          <w:sz w:val="32"/>
          <w:szCs w:val="32"/>
        </w:rPr>
      </w:pPr>
      <w:r w:rsidRPr="007C0A59">
        <w:rPr>
          <w:rFonts w:ascii="仿宋" w:eastAsia="仿宋" w:hAnsi="仿宋" w:hint="eastAsia"/>
          <w:b/>
          <w:color w:val="000000" w:themeColor="text1"/>
          <w:kern w:val="0"/>
          <w:sz w:val="32"/>
          <w:szCs w:val="32"/>
        </w:rPr>
        <w:t>四是</w:t>
      </w:r>
      <w:r w:rsidR="00F6226B" w:rsidRPr="007C0A59">
        <w:rPr>
          <w:rFonts w:ascii="仿宋" w:eastAsia="仿宋" w:hAnsi="仿宋" w:hint="eastAsia"/>
          <w:b/>
          <w:color w:val="000000" w:themeColor="text1"/>
          <w:kern w:val="0"/>
          <w:sz w:val="32"/>
          <w:szCs w:val="32"/>
        </w:rPr>
        <w:t>做好做细</w:t>
      </w:r>
      <w:r w:rsidR="007E75CD" w:rsidRPr="007C0A59">
        <w:rPr>
          <w:rFonts w:ascii="仿宋" w:eastAsia="仿宋" w:hAnsi="仿宋" w:hint="eastAsia"/>
          <w:b/>
          <w:color w:val="000000" w:themeColor="text1"/>
          <w:kern w:val="0"/>
          <w:sz w:val="32"/>
          <w:szCs w:val="32"/>
        </w:rPr>
        <w:t>党员教育管理</w:t>
      </w:r>
      <w:r w:rsidR="00F6226B" w:rsidRPr="007C0A59">
        <w:rPr>
          <w:rFonts w:ascii="仿宋" w:eastAsia="仿宋" w:hAnsi="仿宋" w:hint="eastAsia"/>
          <w:b/>
          <w:color w:val="000000" w:themeColor="text1"/>
          <w:kern w:val="0"/>
          <w:sz w:val="32"/>
          <w:szCs w:val="32"/>
        </w:rPr>
        <w:t>工作。</w:t>
      </w:r>
      <w:r w:rsidR="00F6226B" w:rsidRPr="007C0A59">
        <w:rPr>
          <w:rFonts w:ascii="仿宋" w:eastAsia="仿宋" w:hAnsi="仿宋" w:hint="eastAsia"/>
          <w:bCs/>
          <w:color w:val="000000" w:themeColor="text1"/>
          <w:kern w:val="0"/>
          <w:sz w:val="32"/>
          <w:szCs w:val="32"/>
        </w:rPr>
        <w:t>组织</w:t>
      </w:r>
      <w:r w:rsidR="005D71F9" w:rsidRPr="007C0A59">
        <w:rPr>
          <w:rFonts w:ascii="仿宋" w:eastAsia="仿宋" w:hAnsi="仿宋" w:hint="eastAsia"/>
          <w:bCs/>
          <w:color w:val="000000" w:themeColor="text1"/>
          <w:kern w:val="0"/>
          <w:sz w:val="32"/>
          <w:szCs w:val="32"/>
        </w:rPr>
        <w:t>开设党校学习培训四期，参训学员3000余人，结业学员2529人；</w:t>
      </w:r>
      <w:r w:rsidR="00F6226B" w:rsidRPr="007C0A59">
        <w:rPr>
          <w:rFonts w:ascii="仿宋" w:eastAsia="仿宋" w:hAnsi="仿宋" w:hint="eastAsia"/>
          <w:bCs/>
          <w:color w:val="000000" w:themeColor="text1"/>
          <w:kern w:val="0"/>
          <w:sz w:val="32"/>
          <w:szCs w:val="32"/>
        </w:rPr>
        <w:t>严格做好党员发展工作，分三批</w:t>
      </w:r>
      <w:r w:rsidR="005D71F9" w:rsidRPr="007C0A59">
        <w:rPr>
          <w:rFonts w:ascii="仿宋" w:eastAsia="仿宋" w:hAnsi="仿宋" w:hint="eastAsia"/>
          <w:bCs/>
          <w:color w:val="000000" w:themeColor="text1"/>
          <w:kern w:val="0"/>
          <w:sz w:val="32"/>
          <w:szCs w:val="32"/>
        </w:rPr>
        <w:t>发展765名党员，</w:t>
      </w:r>
      <w:r w:rsidR="00E868E8" w:rsidRPr="007C0A59">
        <w:rPr>
          <w:rFonts w:ascii="仿宋" w:eastAsia="仿宋" w:hAnsi="仿宋" w:hint="eastAsia"/>
          <w:bCs/>
          <w:color w:val="000000" w:themeColor="text1"/>
          <w:kern w:val="0"/>
          <w:sz w:val="32"/>
          <w:szCs w:val="32"/>
        </w:rPr>
        <w:t>接转党组织关系569人，</w:t>
      </w:r>
      <w:r w:rsidR="005D71F9" w:rsidRPr="007C0A59">
        <w:rPr>
          <w:rFonts w:ascii="仿宋" w:eastAsia="仿宋" w:hAnsi="仿宋" w:hint="eastAsia"/>
          <w:bCs/>
          <w:color w:val="000000" w:themeColor="text1"/>
          <w:kern w:val="0"/>
          <w:sz w:val="32"/>
          <w:szCs w:val="32"/>
        </w:rPr>
        <w:t>完成600名毕业生党员档案逐份审核工作，对转接审批进行随时记录，共计7103条数据；</w:t>
      </w:r>
      <w:r w:rsidR="003A7BFB" w:rsidRPr="007C0A59">
        <w:rPr>
          <w:rFonts w:ascii="仿宋" w:eastAsia="仿宋" w:hAnsi="仿宋" w:hint="eastAsia"/>
          <w:bCs/>
          <w:color w:val="000000" w:themeColor="text1"/>
          <w:kern w:val="0"/>
          <w:sz w:val="32"/>
          <w:szCs w:val="32"/>
        </w:rPr>
        <w:t>完成半年报6表、</w:t>
      </w:r>
      <w:proofErr w:type="gramStart"/>
      <w:r w:rsidR="003A7BFB" w:rsidRPr="007C0A59">
        <w:rPr>
          <w:rFonts w:ascii="仿宋" w:eastAsia="仿宋" w:hAnsi="仿宋" w:hint="eastAsia"/>
          <w:bCs/>
          <w:color w:val="000000" w:themeColor="text1"/>
          <w:kern w:val="0"/>
          <w:sz w:val="32"/>
          <w:szCs w:val="32"/>
        </w:rPr>
        <w:t>党建专项</w:t>
      </w:r>
      <w:proofErr w:type="gramEnd"/>
      <w:r w:rsidR="003A7BFB" w:rsidRPr="007C0A59">
        <w:rPr>
          <w:rFonts w:ascii="仿宋" w:eastAsia="仿宋" w:hAnsi="仿宋" w:hint="eastAsia"/>
          <w:bCs/>
          <w:color w:val="000000" w:themeColor="text1"/>
          <w:kern w:val="0"/>
          <w:sz w:val="32"/>
          <w:szCs w:val="32"/>
        </w:rPr>
        <w:t>报8表、年报77表等多项党建报表统计，累计</w:t>
      </w:r>
      <w:r w:rsidR="005D71F9" w:rsidRPr="007C0A59">
        <w:rPr>
          <w:rFonts w:ascii="仿宋" w:eastAsia="仿宋" w:hAnsi="仿宋" w:hint="eastAsia"/>
          <w:bCs/>
          <w:color w:val="000000" w:themeColor="text1"/>
          <w:kern w:val="0"/>
          <w:sz w:val="32"/>
          <w:szCs w:val="32"/>
        </w:rPr>
        <w:t>完成</w:t>
      </w:r>
      <w:r w:rsidR="003A7BFB" w:rsidRPr="007C0A59">
        <w:rPr>
          <w:rFonts w:ascii="仿宋" w:eastAsia="仿宋" w:hAnsi="仿宋"/>
          <w:bCs/>
          <w:color w:val="000000" w:themeColor="text1"/>
          <w:kern w:val="0"/>
          <w:sz w:val="32"/>
          <w:szCs w:val="32"/>
        </w:rPr>
        <w:t>77907</w:t>
      </w:r>
      <w:r w:rsidR="003A7BFB" w:rsidRPr="007C0A59">
        <w:rPr>
          <w:rFonts w:ascii="仿宋" w:eastAsia="仿宋" w:hAnsi="仿宋" w:hint="eastAsia"/>
          <w:bCs/>
          <w:color w:val="000000" w:themeColor="text1"/>
          <w:kern w:val="0"/>
          <w:sz w:val="32"/>
          <w:szCs w:val="32"/>
        </w:rPr>
        <w:t>党员</w:t>
      </w:r>
      <w:r w:rsidR="005D71F9" w:rsidRPr="007C0A59">
        <w:rPr>
          <w:rFonts w:ascii="仿宋" w:eastAsia="仿宋" w:hAnsi="仿宋" w:hint="eastAsia"/>
          <w:bCs/>
          <w:color w:val="000000" w:themeColor="text1"/>
          <w:kern w:val="0"/>
          <w:sz w:val="32"/>
          <w:szCs w:val="32"/>
        </w:rPr>
        <w:t>条信息采集</w:t>
      </w:r>
      <w:r w:rsidR="003C2089">
        <w:rPr>
          <w:rFonts w:ascii="仿宋" w:eastAsia="仿宋" w:hAnsi="仿宋" w:hint="eastAsia"/>
          <w:bCs/>
          <w:color w:val="000000" w:themeColor="text1"/>
          <w:kern w:val="0"/>
          <w:sz w:val="32"/>
          <w:szCs w:val="32"/>
        </w:rPr>
        <w:t>，</w:t>
      </w:r>
      <w:r w:rsidR="00601148">
        <w:rPr>
          <w:rFonts w:ascii="仿宋" w:eastAsia="仿宋" w:hAnsi="仿宋" w:hint="eastAsia"/>
          <w:bCs/>
          <w:color w:val="000000" w:themeColor="text1"/>
          <w:kern w:val="0"/>
          <w:sz w:val="32"/>
          <w:szCs w:val="32"/>
        </w:rPr>
        <w:t>作为体量最大，人数最多的二级学院</w:t>
      </w:r>
      <w:r w:rsidR="003C2089" w:rsidRPr="00601148">
        <w:rPr>
          <w:rFonts w:ascii="仿宋" w:eastAsia="仿宋" w:hAnsi="仿宋" w:hint="eastAsia"/>
          <w:b/>
          <w:color w:val="000000" w:themeColor="text1"/>
          <w:kern w:val="0"/>
          <w:sz w:val="32"/>
          <w:szCs w:val="32"/>
        </w:rPr>
        <w:t>首次率先</w:t>
      </w:r>
      <w:r w:rsidR="003C2089">
        <w:rPr>
          <w:rFonts w:ascii="仿宋" w:eastAsia="仿宋" w:hAnsi="仿宋" w:hint="eastAsia"/>
          <w:bCs/>
          <w:color w:val="000000" w:themeColor="text1"/>
          <w:kern w:val="0"/>
          <w:sz w:val="32"/>
          <w:szCs w:val="32"/>
        </w:rPr>
        <w:t>在全校完成年报统计工作，获组织</w:t>
      </w:r>
      <w:r w:rsidR="003C2089">
        <w:rPr>
          <w:rFonts w:ascii="仿宋" w:eastAsia="仿宋" w:hAnsi="仿宋" w:hint="eastAsia"/>
          <w:bCs/>
          <w:color w:val="000000" w:themeColor="text1"/>
          <w:kern w:val="0"/>
          <w:sz w:val="32"/>
          <w:szCs w:val="32"/>
        </w:rPr>
        <w:lastRenderedPageBreak/>
        <w:t>部</w:t>
      </w:r>
      <w:r w:rsidR="00601148">
        <w:rPr>
          <w:rFonts w:ascii="仿宋" w:eastAsia="仿宋" w:hAnsi="仿宋" w:hint="eastAsia"/>
          <w:bCs/>
          <w:color w:val="000000" w:themeColor="text1"/>
          <w:kern w:val="0"/>
          <w:sz w:val="32"/>
          <w:szCs w:val="32"/>
        </w:rPr>
        <w:t>认可。</w:t>
      </w:r>
    </w:p>
    <w:p w14:paraId="3870DB71" w14:textId="19AF9046" w:rsidR="00B067FB" w:rsidRPr="007C0A59" w:rsidRDefault="00DF39BE" w:rsidP="007C0A59">
      <w:pPr>
        <w:spacing w:line="520" w:lineRule="exact"/>
        <w:ind w:firstLineChars="200" w:firstLine="640"/>
        <w:jc w:val="left"/>
        <w:rPr>
          <w:rFonts w:ascii="黑体" w:eastAsia="黑体" w:hAnsi="黑体"/>
          <w:bCs/>
          <w:color w:val="000000" w:themeColor="text1"/>
          <w:kern w:val="0"/>
          <w:sz w:val="32"/>
          <w:szCs w:val="32"/>
        </w:rPr>
      </w:pPr>
      <w:r w:rsidRPr="007C0A59">
        <w:rPr>
          <w:rFonts w:ascii="黑体" w:eastAsia="黑体" w:hAnsi="黑体" w:hint="eastAsia"/>
          <w:bCs/>
          <w:color w:val="000000" w:themeColor="text1"/>
          <w:kern w:val="0"/>
          <w:sz w:val="32"/>
          <w:szCs w:val="32"/>
        </w:rPr>
        <w:t>三、重宣传，</w:t>
      </w:r>
      <w:r w:rsidR="00B755DA" w:rsidRPr="007C0A59">
        <w:rPr>
          <w:rFonts w:ascii="黑体" w:eastAsia="黑体" w:hAnsi="黑体" w:hint="eastAsia"/>
          <w:bCs/>
          <w:color w:val="000000" w:themeColor="text1"/>
          <w:kern w:val="0"/>
          <w:sz w:val="32"/>
          <w:szCs w:val="32"/>
        </w:rPr>
        <w:t>营氛围</w:t>
      </w:r>
      <w:r w:rsidRPr="007C0A59">
        <w:rPr>
          <w:rFonts w:ascii="黑体" w:eastAsia="黑体" w:hAnsi="黑体" w:hint="eastAsia"/>
          <w:bCs/>
          <w:color w:val="000000" w:themeColor="text1"/>
          <w:kern w:val="0"/>
          <w:sz w:val="32"/>
          <w:szCs w:val="32"/>
        </w:rPr>
        <w:t>，在提升</w:t>
      </w:r>
      <w:r w:rsidR="00A17759" w:rsidRPr="007C0A59">
        <w:rPr>
          <w:rFonts w:ascii="黑体" w:eastAsia="黑体" w:hAnsi="黑体" w:hint="eastAsia"/>
          <w:bCs/>
          <w:color w:val="000000" w:themeColor="text1"/>
          <w:kern w:val="0"/>
          <w:sz w:val="32"/>
          <w:szCs w:val="32"/>
        </w:rPr>
        <w:t>组织</w:t>
      </w:r>
      <w:r w:rsidR="00B755DA" w:rsidRPr="007C0A59">
        <w:rPr>
          <w:rFonts w:ascii="黑体" w:eastAsia="黑体" w:hAnsi="黑体" w:hint="eastAsia"/>
          <w:bCs/>
          <w:color w:val="000000" w:themeColor="text1"/>
          <w:kern w:val="0"/>
          <w:sz w:val="32"/>
          <w:szCs w:val="32"/>
        </w:rPr>
        <w:t>向心力</w:t>
      </w:r>
      <w:r w:rsidRPr="007C0A59">
        <w:rPr>
          <w:rFonts w:ascii="黑体" w:eastAsia="黑体" w:hAnsi="黑体" w:hint="eastAsia"/>
          <w:bCs/>
          <w:color w:val="000000" w:themeColor="text1"/>
          <w:kern w:val="0"/>
          <w:sz w:val="32"/>
          <w:szCs w:val="32"/>
        </w:rPr>
        <w:t>上求突破</w:t>
      </w:r>
    </w:p>
    <w:p w14:paraId="1347D51D" w14:textId="71610ADC" w:rsidR="00E563EB" w:rsidRPr="007C0A59" w:rsidRDefault="007476F9" w:rsidP="007C0A59">
      <w:pPr>
        <w:spacing w:line="520" w:lineRule="exact"/>
        <w:jc w:val="left"/>
        <w:rPr>
          <w:rFonts w:ascii="仿宋" w:eastAsia="仿宋" w:hAnsi="仿宋"/>
          <w:b/>
          <w:color w:val="000000" w:themeColor="text1"/>
          <w:kern w:val="0"/>
          <w:sz w:val="32"/>
          <w:szCs w:val="32"/>
        </w:rPr>
      </w:pPr>
      <w:r w:rsidRPr="007C0A59">
        <w:rPr>
          <w:rFonts w:ascii="仿宋" w:eastAsia="仿宋" w:hAnsi="仿宋" w:hint="eastAsia"/>
          <w:b/>
          <w:color w:val="000000" w:themeColor="text1"/>
          <w:kern w:val="0"/>
          <w:sz w:val="32"/>
          <w:szCs w:val="32"/>
        </w:rPr>
        <w:t xml:space="preserve"> </w:t>
      </w:r>
      <w:r w:rsidRPr="007C0A59">
        <w:rPr>
          <w:rFonts w:ascii="仿宋" w:eastAsia="仿宋" w:hAnsi="仿宋"/>
          <w:b/>
          <w:color w:val="000000" w:themeColor="text1"/>
          <w:kern w:val="0"/>
          <w:sz w:val="32"/>
          <w:szCs w:val="32"/>
        </w:rPr>
        <w:t xml:space="preserve">  </w:t>
      </w:r>
      <w:r w:rsidR="00E563EB" w:rsidRPr="007C0A59">
        <w:rPr>
          <w:rFonts w:ascii="仿宋" w:eastAsia="仿宋" w:hAnsi="仿宋" w:hint="eastAsia"/>
          <w:b/>
          <w:color w:val="000000" w:themeColor="text1"/>
          <w:kern w:val="0"/>
          <w:sz w:val="32"/>
          <w:szCs w:val="32"/>
        </w:rPr>
        <w:t>一是不断壮大主流声音，持续汇聚发展力量。</w:t>
      </w:r>
      <w:r w:rsidR="00E563EB" w:rsidRPr="00E24509">
        <w:rPr>
          <w:rFonts w:ascii="仿宋" w:eastAsia="仿宋" w:hAnsi="仿宋" w:hint="eastAsia"/>
          <w:b/>
          <w:color w:val="000000" w:themeColor="text1"/>
          <w:kern w:val="0"/>
          <w:sz w:val="32"/>
          <w:szCs w:val="32"/>
        </w:rPr>
        <w:t>学院官网发布信息530余条，</w:t>
      </w:r>
      <w:r w:rsidR="00E563EB" w:rsidRPr="007C0A59">
        <w:rPr>
          <w:rFonts w:ascii="仿宋" w:eastAsia="仿宋" w:hAnsi="仿宋" w:hint="eastAsia"/>
          <w:bCs/>
          <w:color w:val="000000" w:themeColor="text1"/>
          <w:kern w:val="0"/>
          <w:sz w:val="32"/>
          <w:szCs w:val="32"/>
        </w:rPr>
        <w:t>其中新闻报道</w:t>
      </w:r>
      <w:r w:rsidR="006361D1" w:rsidRPr="00E24509">
        <w:rPr>
          <w:rFonts w:ascii="仿宋" w:eastAsia="仿宋" w:hAnsi="仿宋" w:hint="eastAsia"/>
          <w:b/>
          <w:color w:val="000000" w:themeColor="text1"/>
          <w:kern w:val="0"/>
          <w:sz w:val="32"/>
          <w:szCs w:val="32"/>
        </w:rPr>
        <w:t>2</w:t>
      </w:r>
      <w:r w:rsidR="006361D1" w:rsidRPr="00E24509">
        <w:rPr>
          <w:rFonts w:ascii="仿宋" w:eastAsia="仿宋" w:hAnsi="仿宋"/>
          <w:b/>
          <w:color w:val="000000" w:themeColor="text1"/>
          <w:kern w:val="0"/>
          <w:sz w:val="32"/>
          <w:szCs w:val="32"/>
        </w:rPr>
        <w:t>70</w:t>
      </w:r>
      <w:r w:rsidR="006361D1" w:rsidRPr="00E24509">
        <w:rPr>
          <w:rFonts w:ascii="仿宋" w:eastAsia="仿宋" w:hAnsi="仿宋" w:hint="eastAsia"/>
          <w:b/>
          <w:color w:val="000000" w:themeColor="text1"/>
          <w:kern w:val="0"/>
          <w:sz w:val="32"/>
          <w:szCs w:val="32"/>
        </w:rPr>
        <w:t>余</w:t>
      </w:r>
      <w:r w:rsidR="00E563EB" w:rsidRPr="00E24509">
        <w:rPr>
          <w:rFonts w:ascii="仿宋" w:eastAsia="仿宋" w:hAnsi="仿宋" w:hint="eastAsia"/>
          <w:b/>
          <w:color w:val="000000" w:themeColor="text1"/>
          <w:kern w:val="0"/>
          <w:sz w:val="32"/>
          <w:szCs w:val="32"/>
        </w:rPr>
        <w:t>篇</w:t>
      </w:r>
      <w:r w:rsidR="006361D1" w:rsidRPr="007C0A59">
        <w:rPr>
          <w:rFonts w:ascii="仿宋" w:eastAsia="仿宋" w:hAnsi="仿宋" w:hint="eastAsia"/>
          <w:bCs/>
          <w:color w:val="000000" w:themeColor="text1"/>
          <w:kern w:val="0"/>
          <w:sz w:val="32"/>
          <w:szCs w:val="32"/>
        </w:rPr>
        <w:t>，</w:t>
      </w:r>
      <w:r w:rsidR="00EF1E06">
        <w:rPr>
          <w:rFonts w:ascii="仿宋" w:eastAsia="仿宋" w:hAnsi="仿宋" w:hint="eastAsia"/>
          <w:bCs/>
          <w:color w:val="000000" w:themeColor="text1"/>
          <w:kern w:val="0"/>
          <w:sz w:val="32"/>
          <w:szCs w:val="32"/>
        </w:rPr>
        <w:t>拍摄各类照片5</w:t>
      </w:r>
      <w:r w:rsidR="00EF1E06">
        <w:rPr>
          <w:rFonts w:ascii="仿宋" w:eastAsia="仿宋" w:hAnsi="仿宋"/>
          <w:bCs/>
          <w:color w:val="000000" w:themeColor="text1"/>
          <w:kern w:val="0"/>
          <w:sz w:val="32"/>
          <w:szCs w:val="32"/>
        </w:rPr>
        <w:t>200</w:t>
      </w:r>
      <w:r w:rsidR="00EF1E06">
        <w:rPr>
          <w:rFonts w:ascii="仿宋" w:eastAsia="仿宋" w:hAnsi="仿宋" w:hint="eastAsia"/>
          <w:bCs/>
          <w:color w:val="000000" w:themeColor="text1"/>
          <w:kern w:val="0"/>
          <w:sz w:val="32"/>
          <w:szCs w:val="32"/>
        </w:rPr>
        <w:t>余张，精选发布3</w:t>
      </w:r>
      <w:r w:rsidR="00EF1E06">
        <w:rPr>
          <w:rFonts w:ascii="仿宋" w:eastAsia="仿宋" w:hAnsi="仿宋"/>
          <w:bCs/>
          <w:color w:val="000000" w:themeColor="text1"/>
          <w:kern w:val="0"/>
          <w:sz w:val="32"/>
          <w:szCs w:val="32"/>
        </w:rPr>
        <w:t>20</w:t>
      </w:r>
      <w:r w:rsidR="00EF1E06">
        <w:rPr>
          <w:rFonts w:ascii="仿宋" w:eastAsia="仿宋" w:hAnsi="仿宋" w:hint="eastAsia"/>
          <w:bCs/>
          <w:color w:val="000000" w:themeColor="text1"/>
          <w:kern w:val="0"/>
          <w:sz w:val="32"/>
          <w:szCs w:val="32"/>
        </w:rPr>
        <w:t>余张，</w:t>
      </w:r>
      <w:r w:rsidR="006361D1" w:rsidRPr="007C0A59">
        <w:rPr>
          <w:rFonts w:ascii="仿宋" w:eastAsia="仿宋" w:hAnsi="仿宋" w:hint="eastAsia"/>
          <w:bCs/>
          <w:color w:val="000000" w:themeColor="text1"/>
          <w:kern w:val="0"/>
          <w:sz w:val="32"/>
          <w:szCs w:val="32"/>
        </w:rPr>
        <w:t>涉及开学典礼、</w:t>
      </w:r>
      <w:r w:rsidR="00EF1E06">
        <w:rPr>
          <w:rFonts w:ascii="仿宋" w:eastAsia="仿宋" w:hAnsi="仿宋" w:hint="eastAsia"/>
          <w:bCs/>
          <w:color w:val="000000" w:themeColor="text1"/>
          <w:kern w:val="0"/>
          <w:sz w:val="32"/>
          <w:szCs w:val="32"/>
        </w:rPr>
        <w:t>运动会</w:t>
      </w:r>
      <w:r w:rsidR="006361D1" w:rsidRPr="007C0A59">
        <w:rPr>
          <w:rFonts w:ascii="仿宋" w:eastAsia="仿宋" w:hAnsi="仿宋" w:hint="eastAsia"/>
          <w:bCs/>
          <w:color w:val="000000" w:themeColor="text1"/>
          <w:kern w:val="0"/>
          <w:sz w:val="32"/>
          <w:szCs w:val="32"/>
        </w:rPr>
        <w:t>等重大活动官微、官网</w:t>
      </w:r>
      <w:r w:rsidR="00F67BF0">
        <w:rPr>
          <w:rFonts w:ascii="仿宋" w:eastAsia="仿宋" w:hAnsi="仿宋" w:hint="eastAsia"/>
          <w:bCs/>
          <w:color w:val="000000" w:themeColor="text1"/>
          <w:kern w:val="0"/>
          <w:sz w:val="32"/>
          <w:szCs w:val="32"/>
        </w:rPr>
        <w:t>均</w:t>
      </w:r>
      <w:r w:rsidR="006361D1" w:rsidRPr="007C0A59">
        <w:rPr>
          <w:rFonts w:ascii="仿宋" w:eastAsia="仿宋" w:hAnsi="仿宋" w:hint="eastAsia"/>
          <w:bCs/>
          <w:color w:val="000000" w:themeColor="text1"/>
          <w:kern w:val="0"/>
          <w:sz w:val="32"/>
          <w:szCs w:val="32"/>
        </w:rPr>
        <w:t>当</w:t>
      </w:r>
      <w:r w:rsidR="00F67BF0">
        <w:rPr>
          <w:rFonts w:ascii="仿宋" w:eastAsia="仿宋" w:hAnsi="仿宋" w:hint="eastAsia"/>
          <w:bCs/>
          <w:color w:val="000000" w:themeColor="text1"/>
          <w:kern w:val="0"/>
          <w:sz w:val="32"/>
          <w:szCs w:val="32"/>
        </w:rPr>
        <w:t>天完成稿件发布推送</w:t>
      </w:r>
      <w:r w:rsidR="00E563EB" w:rsidRPr="007C0A59">
        <w:rPr>
          <w:rFonts w:ascii="仿宋" w:eastAsia="仿宋" w:hAnsi="仿宋" w:hint="eastAsia"/>
          <w:bCs/>
          <w:color w:val="000000" w:themeColor="text1"/>
          <w:kern w:val="0"/>
          <w:sz w:val="32"/>
          <w:szCs w:val="32"/>
        </w:rPr>
        <w:t>；学院微信公众号关注量达20042人，</w:t>
      </w:r>
      <w:r w:rsidR="00F67BF0">
        <w:rPr>
          <w:rFonts w:ascii="仿宋" w:eastAsia="仿宋" w:hAnsi="仿宋" w:hint="eastAsia"/>
          <w:bCs/>
          <w:color w:val="000000" w:themeColor="text1"/>
          <w:kern w:val="0"/>
          <w:sz w:val="32"/>
          <w:szCs w:val="32"/>
        </w:rPr>
        <w:t>共</w:t>
      </w:r>
      <w:r w:rsidR="00E563EB" w:rsidRPr="007C0A59">
        <w:rPr>
          <w:rFonts w:ascii="仿宋" w:eastAsia="仿宋" w:hAnsi="仿宋" w:hint="eastAsia"/>
          <w:bCs/>
          <w:color w:val="000000" w:themeColor="text1"/>
          <w:kern w:val="0"/>
          <w:sz w:val="32"/>
          <w:szCs w:val="32"/>
        </w:rPr>
        <w:t>发布信息103条。由部门报送并发表在</w:t>
      </w:r>
      <w:r w:rsidR="00E563EB" w:rsidRPr="00F67BF0">
        <w:rPr>
          <w:rFonts w:ascii="仿宋" w:eastAsia="仿宋" w:hAnsi="仿宋" w:hint="eastAsia"/>
          <w:b/>
          <w:color w:val="000000" w:themeColor="text1"/>
          <w:kern w:val="0"/>
          <w:sz w:val="32"/>
          <w:szCs w:val="32"/>
        </w:rPr>
        <w:t>《浙江卫视》、学习强国浙江学习平台等省级媒体平台作品数27篇，学院优秀教师事迹获得《中国日报》等国家级媒体关注报道。</w:t>
      </w:r>
      <w:r w:rsidR="00E563EB" w:rsidRPr="007C0A59">
        <w:rPr>
          <w:rFonts w:ascii="仿宋" w:eastAsia="仿宋" w:hAnsi="仿宋" w:hint="eastAsia"/>
          <w:bCs/>
          <w:color w:val="000000" w:themeColor="text1"/>
          <w:kern w:val="0"/>
          <w:sz w:val="32"/>
          <w:szCs w:val="32"/>
        </w:rPr>
        <w:t>发挥平台优势助力招生宣传，撰写招生宣传专题文章8篇。部门指导的</w:t>
      </w:r>
      <w:r w:rsidR="00E563EB" w:rsidRPr="007C0A59">
        <w:rPr>
          <w:rFonts w:ascii="仿宋" w:eastAsia="仿宋" w:hAnsi="仿宋" w:hint="eastAsia"/>
          <w:b/>
          <w:color w:val="000000" w:themeColor="text1"/>
          <w:kern w:val="0"/>
          <w:sz w:val="32"/>
          <w:szCs w:val="32"/>
        </w:rPr>
        <w:t>求知通讯社、党员之家两支团队均获评2021年浙江省暑期社会实践优秀团队。</w:t>
      </w:r>
    </w:p>
    <w:p w14:paraId="15CC0A30" w14:textId="1CF9A21D" w:rsidR="00F6226B" w:rsidRPr="007C0A59" w:rsidRDefault="00E563EB" w:rsidP="007C0A59">
      <w:pPr>
        <w:spacing w:line="520" w:lineRule="exact"/>
        <w:ind w:firstLineChars="200" w:firstLine="643"/>
        <w:jc w:val="left"/>
        <w:rPr>
          <w:rFonts w:ascii="仿宋" w:eastAsia="仿宋" w:hAnsi="仿宋"/>
          <w:b/>
          <w:color w:val="000000" w:themeColor="text1"/>
          <w:kern w:val="0"/>
          <w:sz w:val="32"/>
          <w:szCs w:val="32"/>
        </w:rPr>
      </w:pPr>
      <w:r w:rsidRPr="007C0A59">
        <w:rPr>
          <w:rFonts w:ascii="仿宋" w:eastAsia="仿宋" w:hAnsi="仿宋" w:hint="eastAsia"/>
          <w:b/>
          <w:color w:val="000000" w:themeColor="text1"/>
          <w:kern w:val="0"/>
          <w:sz w:val="32"/>
          <w:szCs w:val="32"/>
        </w:rPr>
        <w:t>二是</w:t>
      </w:r>
      <w:r w:rsidR="00F6226B" w:rsidRPr="007C0A59">
        <w:rPr>
          <w:rFonts w:ascii="仿宋" w:eastAsia="仿宋" w:hAnsi="仿宋" w:hint="eastAsia"/>
          <w:b/>
          <w:color w:val="000000" w:themeColor="text1"/>
          <w:kern w:val="0"/>
          <w:sz w:val="32"/>
          <w:szCs w:val="32"/>
        </w:rPr>
        <w:t>严守意识形态阵地，筑牢思想政治防线。</w:t>
      </w:r>
      <w:r w:rsidR="00F6226B" w:rsidRPr="007C0A59">
        <w:rPr>
          <w:rFonts w:ascii="仿宋" w:eastAsia="仿宋" w:hAnsi="仿宋" w:hint="eastAsia"/>
          <w:bCs/>
          <w:color w:val="000000" w:themeColor="text1"/>
          <w:kern w:val="0"/>
          <w:sz w:val="32"/>
          <w:szCs w:val="32"/>
        </w:rPr>
        <w:t>加强意识形态阵地建设，</w:t>
      </w:r>
      <w:r w:rsidRPr="007C0A59">
        <w:rPr>
          <w:rFonts w:ascii="仿宋" w:eastAsia="仿宋" w:hAnsi="仿宋" w:hint="eastAsia"/>
          <w:bCs/>
          <w:color w:val="000000" w:themeColor="text1"/>
          <w:kern w:val="0"/>
          <w:sz w:val="32"/>
          <w:szCs w:val="32"/>
        </w:rPr>
        <w:t>组织</w:t>
      </w:r>
      <w:r w:rsidR="00F6226B" w:rsidRPr="007C0A59">
        <w:rPr>
          <w:rFonts w:ascii="仿宋" w:eastAsia="仿宋" w:hAnsi="仿宋" w:hint="eastAsia"/>
          <w:bCs/>
          <w:color w:val="000000" w:themeColor="text1"/>
          <w:kern w:val="0"/>
          <w:sz w:val="32"/>
          <w:szCs w:val="32"/>
        </w:rPr>
        <w:t>召开意识形态专题研究会5次（</w:t>
      </w:r>
      <w:proofErr w:type="gramStart"/>
      <w:r w:rsidR="00F6226B" w:rsidRPr="007C0A59">
        <w:rPr>
          <w:rFonts w:ascii="仿宋" w:eastAsia="仿宋" w:hAnsi="仿宋" w:hint="eastAsia"/>
          <w:bCs/>
          <w:color w:val="000000" w:themeColor="text1"/>
          <w:kern w:val="0"/>
          <w:sz w:val="32"/>
          <w:szCs w:val="32"/>
        </w:rPr>
        <w:t>含转设风波</w:t>
      </w:r>
      <w:proofErr w:type="gramEnd"/>
      <w:r w:rsidR="00F6226B" w:rsidRPr="007C0A59">
        <w:rPr>
          <w:rFonts w:ascii="仿宋" w:eastAsia="仿宋" w:hAnsi="仿宋" w:hint="eastAsia"/>
          <w:bCs/>
          <w:color w:val="000000" w:themeColor="text1"/>
          <w:kern w:val="0"/>
          <w:sz w:val="32"/>
          <w:szCs w:val="32"/>
        </w:rPr>
        <w:t>），分析</w:t>
      </w:r>
      <w:proofErr w:type="gramStart"/>
      <w:r w:rsidR="00F6226B" w:rsidRPr="007C0A59">
        <w:rPr>
          <w:rFonts w:ascii="仿宋" w:eastAsia="仿宋" w:hAnsi="仿宋" w:hint="eastAsia"/>
          <w:bCs/>
          <w:color w:val="000000" w:themeColor="text1"/>
          <w:kern w:val="0"/>
          <w:sz w:val="32"/>
          <w:szCs w:val="32"/>
        </w:rPr>
        <w:t>研</w:t>
      </w:r>
      <w:proofErr w:type="gramEnd"/>
      <w:r w:rsidR="00F6226B" w:rsidRPr="007C0A59">
        <w:rPr>
          <w:rFonts w:ascii="仿宋" w:eastAsia="仿宋" w:hAnsi="仿宋" w:hint="eastAsia"/>
          <w:bCs/>
          <w:color w:val="000000" w:themeColor="text1"/>
          <w:kern w:val="0"/>
          <w:sz w:val="32"/>
          <w:szCs w:val="32"/>
        </w:rPr>
        <w:t>判意识形态和师生舆情23次，</w:t>
      </w:r>
      <w:r w:rsidR="006912F4" w:rsidRPr="006912F4">
        <w:rPr>
          <w:rFonts w:ascii="仿宋" w:eastAsia="仿宋" w:hAnsi="仿宋" w:hint="eastAsia"/>
          <w:b/>
          <w:color w:val="000000" w:themeColor="text1"/>
          <w:kern w:val="0"/>
          <w:sz w:val="32"/>
          <w:szCs w:val="32"/>
        </w:rPr>
        <w:t>参与编辑舆情动态、专报等1</w:t>
      </w:r>
      <w:r w:rsidR="006912F4" w:rsidRPr="006912F4">
        <w:rPr>
          <w:rFonts w:ascii="仿宋" w:eastAsia="仿宋" w:hAnsi="仿宋"/>
          <w:b/>
          <w:color w:val="000000" w:themeColor="text1"/>
          <w:kern w:val="0"/>
          <w:sz w:val="32"/>
          <w:szCs w:val="32"/>
        </w:rPr>
        <w:t>0</w:t>
      </w:r>
      <w:r w:rsidR="006912F4" w:rsidRPr="006912F4">
        <w:rPr>
          <w:rFonts w:ascii="仿宋" w:eastAsia="仿宋" w:hAnsi="仿宋" w:hint="eastAsia"/>
          <w:b/>
          <w:color w:val="000000" w:themeColor="text1"/>
          <w:kern w:val="0"/>
          <w:sz w:val="32"/>
          <w:szCs w:val="32"/>
        </w:rPr>
        <w:t>余期，</w:t>
      </w:r>
      <w:r w:rsidR="00F6226B" w:rsidRPr="007C0A59">
        <w:rPr>
          <w:rFonts w:ascii="仿宋" w:eastAsia="仿宋" w:hAnsi="仿宋" w:hint="eastAsia"/>
          <w:bCs/>
          <w:color w:val="000000" w:themeColor="text1"/>
          <w:kern w:val="0"/>
          <w:sz w:val="32"/>
          <w:szCs w:val="32"/>
        </w:rPr>
        <w:t>加强24个校园新媒体动态管理与舆情引导，</w:t>
      </w:r>
      <w:r w:rsidR="00E24509" w:rsidRPr="00E24509">
        <w:rPr>
          <w:rFonts w:ascii="仿宋" w:eastAsia="仿宋" w:hAnsi="仿宋" w:hint="eastAsia"/>
          <w:b/>
          <w:color w:val="000000" w:themeColor="text1"/>
          <w:kern w:val="0"/>
          <w:sz w:val="32"/>
          <w:szCs w:val="32"/>
        </w:rPr>
        <w:t>网上信息发布</w:t>
      </w:r>
      <w:proofErr w:type="gramStart"/>
      <w:r w:rsidR="00E24509" w:rsidRPr="00E24509">
        <w:rPr>
          <w:rFonts w:ascii="仿宋" w:eastAsia="仿宋" w:hAnsi="仿宋" w:hint="eastAsia"/>
          <w:b/>
          <w:color w:val="000000" w:themeColor="text1"/>
          <w:kern w:val="0"/>
          <w:sz w:val="32"/>
          <w:szCs w:val="32"/>
        </w:rPr>
        <w:t>审核共</w:t>
      </w:r>
      <w:proofErr w:type="gramEnd"/>
      <w:r w:rsidR="00E24509" w:rsidRPr="00E24509">
        <w:rPr>
          <w:rFonts w:ascii="仿宋" w:eastAsia="仿宋" w:hAnsi="仿宋" w:hint="eastAsia"/>
          <w:b/>
          <w:color w:val="000000" w:themeColor="text1"/>
          <w:kern w:val="0"/>
          <w:sz w:val="32"/>
          <w:szCs w:val="32"/>
        </w:rPr>
        <w:t>1126条，</w:t>
      </w:r>
      <w:r w:rsidR="00F6226B" w:rsidRPr="00E24509">
        <w:rPr>
          <w:rFonts w:ascii="仿宋" w:eastAsia="仿宋" w:hAnsi="仿宋" w:hint="eastAsia"/>
          <w:b/>
          <w:color w:val="000000" w:themeColor="text1"/>
          <w:kern w:val="0"/>
          <w:sz w:val="32"/>
          <w:szCs w:val="32"/>
        </w:rPr>
        <w:t>审批讲座报告等80余次，</w:t>
      </w:r>
      <w:r w:rsidR="00F6226B" w:rsidRPr="007C0A59">
        <w:rPr>
          <w:rFonts w:ascii="仿宋" w:eastAsia="仿宋" w:hAnsi="仿宋" w:hint="eastAsia"/>
          <w:bCs/>
          <w:color w:val="000000" w:themeColor="text1"/>
          <w:kern w:val="0"/>
          <w:sz w:val="32"/>
          <w:szCs w:val="32"/>
        </w:rPr>
        <w:t>严把内容关。全面落实学院领导集体听课制度、学院领导联系二级学院制度、每学期课堂教学巡察制度、教学督导集体听课制度和教学信息员定期反馈制度，严守课堂政治纪律。</w:t>
      </w:r>
      <w:r w:rsidR="00F6226B" w:rsidRPr="007C0A59">
        <w:rPr>
          <w:rFonts w:ascii="仿宋" w:eastAsia="仿宋" w:hAnsi="仿宋" w:hint="eastAsia"/>
          <w:b/>
          <w:color w:val="000000" w:themeColor="text1"/>
          <w:kern w:val="0"/>
          <w:sz w:val="32"/>
          <w:szCs w:val="32"/>
        </w:rPr>
        <w:t>本年度迎接</w:t>
      </w:r>
      <w:r w:rsidR="00E24509">
        <w:rPr>
          <w:rFonts w:ascii="仿宋" w:eastAsia="仿宋" w:hAnsi="仿宋" w:hint="eastAsia"/>
          <w:b/>
          <w:color w:val="000000" w:themeColor="text1"/>
          <w:kern w:val="0"/>
          <w:sz w:val="32"/>
          <w:szCs w:val="32"/>
        </w:rPr>
        <w:t>上级</w:t>
      </w:r>
      <w:r w:rsidR="00F6226B" w:rsidRPr="007C0A59">
        <w:rPr>
          <w:rFonts w:ascii="仿宋" w:eastAsia="仿宋" w:hAnsi="仿宋" w:hint="eastAsia"/>
          <w:b/>
          <w:color w:val="000000" w:themeColor="text1"/>
          <w:kern w:val="0"/>
          <w:sz w:val="32"/>
          <w:szCs w:val="32"/>
        </w:rPr>
        <w:t>党史学习教育，</w:t>
      </w:r>
      <w:r w:rsidR="00E24509">
        <w:rPr>
          <w:rFonts w:ascii="仿宋" w:eastAsia="仿宋" w:hAnsi="仿宋" w:hint="eastAsia"/>
          <w:b/>
          <w:color w:val="000000" w:themeColor="text1"/>
          <w:kern w:val="0"/>
          <w:sz w:val="32"/>
          <w:szCs w:val="32"/>
        </w:rPr>
        <w:t>师德师风建设、</w:t>
      </w:r>
      <w:r w:rsidR="00F6226B" w:rsidRPr="007C0A59">
        <w:rPr>
          <w:rFonts w:ascii="仿宋" w:eastAsia="仿宋" w:hAnsi="仿宋" w:hint="eastAsia"/>
          <w:b/>
          <w:color w:val="000000" w:themeColor="text1"/>
          <w:kern w:val="0"/>
          <w:sz w:val="32"/>
          <w:szCs w:val="32"/>
        </w:rPr>
        <w:t>意识形态等专项检查6次，</w:t>
      </w:r>
      <w:proofErr w:type="gramStart"/>
      <w:r w:rsidR="00F6226B" w:rsidRPr="007C0A59">
        <w:rPr>
          <w:rFonts w:ascii="仿宋" w:eastAsia="仿宋" w:hAnsi="仿宋" w:hint="eastAsia"/>
          <w:b/>
          <w:color w:val="000000" w:themeColor="text1"/>
          <w:kern w:val="0"/>
          <w:sz w:val="32"/>
          <w:szCs w:val="32"/>
        </w:rPr>
        <w:t>梳理台</w:t>
      </w:r>
      <w:proofErr w:type="gramEnd"/>
      <w:r w:rsidR="00F6226B" w:rsidRPr="007C0A59">
        <w:rPr>
          <w:rFonts w:ascii="仿宋" w:eastAsia="仿宋" w:hAnsi="仿宋" w:hint="eastAsia"/>
          <w:b/>
          <w:color w:val="000000" w:themeColor="text1"/>
          <w:kern w:val="0"/>
          <w:sz w:val="32"/>
          <w:szCs w:val="32"/>
        </w:rPr>
        <w:t>账160余份，成册10余本，内容达近</w:t>
      </w:r>
      <w:r w:rsidR="002A7487" w:rsidRPr="007C0A59">
        <w:rPr>
          <w:rFonts w:ascii="仿宋" w:eastAsia="仿宋" w:hAnsi="仿宋" w:hint="eastAsia"/>
          <w:b/>
          <w:color w:val="000000" w:themeColor="text1"/>
          <w:kern w:val="0"/>
          <w:sz w:val="32"/>
          <w:szCs w:val="32"/>
        </w:rPr>
        <w:t>70余</w:t>
      </w:r>
      <w:r w:rsidR="00F6226B" w:rsidRPr="007C0A59">
        <w:rPr>
          <w:rFonts w:ascii="仿宋" w:eastAsia="仿宋" w:hAnsi="仿宋" w:hint="eastAsia"/>
          <w:b/>
          <w:color w:val="000000" w:themeColor="text1"/>
          <w:kern w:val="0"/>
          <w:sz w:val="32"/>
          <w:szCs w:val="32"/>
        </w:rPr>
        <w:t>万字</w:t>
      </w:r>
      <w:r w:rsidR="00F67BF0">
        <w:rPr>
          <w:rFonts w:ascii="仿宋" w:eastAsia="仿宋" w:hAnsi="仿宋" w:hint="eastAsia"/>
          <w:b/>
          <w:color w:val="000000" w:themeColor="text1"/>
          <w:kern w:val="0"/>
          <w:sz w:val="32"/>
          <w:szCs w:val="32"/>
        </w:rPr>
        <w:t>，几次检查均受高度好评。</w:t>
      </w:r>
    </w:p>
    <w:p w14:paraId="5625FF9F" w14:textId="3B2508C3" w:rsidR="00DF39BE" w:rsidRPr="007C0A59" w:rsidRDefault="002A7487" w:rsidP="007C0A59">
      <w:pPr>
        <w:spacing w:line="520" w:lineRule="exact"/>
        <w:ind w:firstLineChars="200" w:firstLine="643"/>
        <w:jc w:val="left"/>
        <w:rPr>
          <w:rFonts w:ascii="仿宋" w:eastAsia="仿宋" w:hAnsi="仿宋"/>
          <w:bCs/>
          <w:color w:val="000000" w:themeColor="text1"/>
          <w:kern w:val="0"/>
          <w:sz w:val="32"/>
          <w:szCs w:val="32"/>
        </w:rPr>
      </w:pPr>
      <w:r w:rsidRPr="007C0A59">
        <w:rPr>
          <w:rFonts w:ascii="仿宋" w:eastAsia="仿宋" w:hAnsi="仿宋" w:hint="eastAsia"/>
          <w:b/>
          <w:color w:val="000000" w:themeColor="text1"/>
          <w:kern w:val="0"/>
          <w:sz w:val="32"/>
          <w:szCs w:val="32"/>
        </w:rPr>
        <w:t>三是</w:t>
      </w:r>
      <w:r w:rsidR="00F6226B" w:rsidRPr="007C0A59">
        <w:rPr>
          <w:rFonts w:ascii="仿宋" w:eastAsia="仿宋" w:hAnsi="仿宋" w:hint="eastAsia"/>
          <w:b/>
          <w:color w:val="000000" w:themeColor="text1"/>
          <w:kern w:val="0"/>
          <w:sz w:val="32"/>
          <w:szCs w:val="32"/>
        </w:rPr>
        <w:t>加强校园文化建设,营造良好育人氛围。</w:t>
      </w:r>
      <w:r w:rsidR="00F6226B" w:rsidRPr="007C0A59">
        <w:rPr>
          <w:rFonts w:ascii="仿宋" w:eastAsia="仿宋" w:hAnsi="仿宋" w:hint="eastAsia"/>
          <w:bCs/>
          <w:color w:val="000000" w:themeColor="text1"/>
          <w:kern w:val="0"/>
          <w:sz w:val="32"/>
          <w:szCs w:val="32"/>
        </w:rPr>
        <w:t>建</w:t>
      </w:r>
      <w:r w:rsidR="00F67BF0">
        <w:rPr>
          <w:rFonts w:ascii="仿宋" w:eastAsia="仿宋" w:hAnsi="仿宋" w:hint="eastAsia"/>
          <w:bCs/>
          <w:color w:val="000000" w:themeColor="text1"/>
          <w:kern w:val="0"/>
          <w:sz w:val="32"/>
          <w:szCs w:val="32"/>
        </w:rPr>
        <w:t>成</w:t>
      </w:r>
      <w:r w:rsidR="00F6226B" w:rsidRPr="007C0A59">
        <w:rPr>
          <w:rFonts w:ascii="仿宋" w:eastAsia="仿宋" w:hAnsi="仿宋" w:hint="eastAsia"/>
          <w:bCs/>
          <w:color w:val="000000" w:themeColor="text1"/>
          <w:kern w:val="0"/>
          <w:sz w:val="32"/>
          <w:szCs w:val="32"/>
        </w:rPr>
        <w:lastRenderedPageBreak/>
        <w:t>1921-2021年党建百年的党史文化长廊，以及入党誓词宣誓墙等典型宣传标识</w:t>
      </w:r>
      <w:r w:rsidRPr="007C0A59">
        <w:rPr>
          <w:rFonts w:ascii="仿宋" w:eastAsia="仿宋" w:hAnsi="仿宋" w:hint="eastAsia"/>
          <w:bCs/>
          <w:color w:val="000000" w:themeColor="text1"/>
          <w:kern w:val="0"/>
          <w:sz w:val="32"/>
          <w:szCs w:val="32"/>
        </w:rPr>
        <w:t>共</w:t>
      </w:r>
      <w:r w:rsidRPr="00F67BF0">
        <w:rPr>
          <w:rFonts w:ascii="仿宋" w:eastAsia="仿宋" w:hAnsi="仿宋" w:hint="eastAsia"/>
          <w:b/>
          <w:color w:val="000000" w:themeColor="text1"/>
          <w:kern w:val="0"/>
          <w:sz w:val="32"/>
          <w:szCs w:val="32"/>
        </w:rPr>
        <w:t>150余项</w:t>
      </w:r>
      <w:r w:rsidRPr="007C0A59">
        <w:rPr>
          <w:rFonts w:ascii="仿宋" w:eastAsia="仿宋" w:hAnsi="仿宋" w:hint="eastAsia"/>
          <w:bCs/>
          <w:color w:val="000000" w:themeColor="text1"/>
          <w:kern w:val="0"/>
          <w:sz w:val="32"/>
          <w:szCs w:val="32"/>
        </w:rPr>
        <w:t>，</w:t>
      </w:r>
      <w:r w:rsidR="00F6226B" w:rsidRPr="007C0A59">
        <w:rPr>
          <w:rFonts w:ascii="仿宋" w:eastAsia="仿宋" w:hAnsi="仿宋" w:hint="eastAsia"/>
          <w:bCs/>
          <w:color w:val="000000" w:themeColor="text1"/>
          <w:kern w:val="0"/>
          <w:sz w:val="32"/>
          <w:szCs w:val="32"/>
        </w:rPr>
        <w:t>推动庆祝建党百年系列活动安排，组织开展建百年专题活动</w:t>
      </w:r>
      <w:r w:rsidR="00F6226B" w:rsidRPr="00F67BF0">
        <w:rPr>
          <w:rFonts w:ascii="仿宋" w:eastAsia="仿宋" w:hAnsi="仿宋" w:hint="eastAsia"/>
          <w:b/>
          <w:color w:val="000000" w:themeColor="text1"/>
          <w:kern w:val="0"/>
          <w:sz w:val="32"/>
          <w:szCs w:val="32"/>
        </w:rPr>
        <w:t>3大篇章共30项，</w:t>
      </w:r>
      <w:r w:rsidR="00F6226B" w:rsidRPr="007C0A59">
        <w:rPr>
          <w:rFonts w:ascii="仿宋" w:eastAsia="仿宋" w:hAnsi="仿宋" w:hint="eastAsia"/>
          <w:bCs/>
          <w:color w:val="000000" w:themeColor="text1"/>
          <w:kern w:val="0"/>
          <w:sz w:val="32"/>
          <w:szCs w:val="32"/>
        </w:rPr>
        <w:t>创新“红色创作”“红色之旅”等特色活动，让红色味弥漫校园，着力于耳濡目染，把红色基因浸入骨髓、融入灵魂。</w:t>
      </w:r>
      <w:r w:rsidRPr="007C0A59">
        <w:rPr>
          <w:rFonts w:ascii="仿宋" w:eastAsia="仿宋" w:hAnsi="仿宋" w:hint="eastAsia"/>
          <w:bCs/>
          <w:color w:val="000000" w:themeColor="text1"/>
          <w:kern w:val="0"/>
          <w:sz w:val="32"/>
          <w:szCs w:val="32"/>
        </w:rPr>
        <w:t>全年共</w:t>
      </w:r>
      <w:r w:rsidR="00F6226B" w:rsidRPr="007C0A59">
        <w:rPr>
          <w:rFonts w:ascii="仿宋" w:eastAsia="仿宋" w:hAnsi="仿宋" w:hint="eastAsia"/>
          <w:bCs/>
          <w:color w:val="000000" w:themeColor="text1"/>
          <w:kern w:val="0"/>
          <w:sz w:val="32"/>
          <w:szCs w:val="32"/>
        </w:rPr>
        <w:t>制作党史学习教育、开学季、毕业季、疫情防控、运动会、中小企业峰会宣传物达</w:t>
      </w:r>
      <w:r w:rsidR="00EF1E06">
        <w:rPr>
          <w:rFonts w:ascii="仿宋" w:eastAsia="仿宋" w:hAnsi="仿宋"/>
          <w:b/>
          <w:color w:val="000000" w:themeColor="text1"/>
          <w:kern w:val="0"/>
          <w:sz w:val="32"/>
          <w:szCs w:val="32"/>
        </w:rPr>
        <w:t>630</w:t>
      </w:r>
      <w:r w:rsidR="00F6226B" w:rsidRPr="00F67BF0">
        <w:rPr>
          <w:rFonts w:ascii="仿宋" w:eastAsia="仿宋" w:hAnsi="仿宋" w:hint="eastAsia"/>
          <w:b/>
          <w:color w:val="000000" w:themeColor="text1"/>
          <w:kern w:val="0"/>
          <w:sz w:val="32"/>
          <w:szCs w:val="32"/>
        </w:rPr>
        <w:t>余件</w:t>
      </w:r>
      <w:r w:rsidR="00F6226B" w:rsidRPr="007C0A59">
        <w:rPr>
          <w:rFonts w:ascii="仿宋" w:eastAsia="仿宋" w:hAnsi="仿宋" w:hint="eastAsia"/>
          <w:bCs/>
          <w:color w:val="000000" w:themeColor="text1"/>
          <w:kern w:val="0"/>
          <w:sz w:val="32"/>
          <w:szCs w:val="32"/>
        </w:rPr>
        <w:t>，</w:t>
      </w:r>
      <w:r w:rsidR="000D5968">
        <w:rPr>
          <w:rFonts w:ascii="仿宋" w:eastAsia="仿宋" w:hAnsi="仿宋" w:hint="eastAsia"/>
          <w:bCs/>
          <w:color w:val="000000" w:themeColor="text1"/>
          <w:kern w:val="0"/>
          <w:sz w:val="32"/>
          <w:szCs w:val="32"/>
        </w:rPr>
        <w:t>组织好离退休教师老</w:t>
      </w:r>
      <w:proofErr w:type="gramStart"/>
      <w:r w:rsidR="000D5968">
        <w:rPr>
          <w:rFonts w:ascii="仿宋" w:eastAsia="仿宋" w:hAnsi="仿宋" w:hint="eastAsia"/>
          <w:bCs/>
          <w:color w:val="000000" w:themeColor="text1"/>
          <w:kern w:val="0"/>
          <w:sz w:val="32"/>
          <w:szCs w:val="32"/>
        </w:rPr>
        <w:t>年节及春秋游</w:t>
      </w:r>
      <w:proofErr w:type="gramEnd"/>
      <w:r w:rsidR="000D5968">
        <w:rPr>
          <w:rFonts w:ascii="仿宋" w:eastAsia="仿宋" w:hAnsi="仿宋" w:hint="eastAsia"/>
          <w:bCs/>
          <w:color w:val="000000" w:themeColor="text1"/>
          <w:kern w:val="0"/>
          <w:sz w:val="32"/>
          <w:szCs w:val="32"/>
        </w:rPr>
        <w:t>活动，做好离退休教师、困难党员慰问帮扶工作，</w:t>
      </w:r>
      <w:r w:rsidR="00F6226B" w:rsidRPr="007C0A59">
        <w:rPr>
          <w:rFonts w:ascii="仿宋" w:eastAsia="仿宋" w:hAnsi="仿宋" w:hint="eastAsia"/>
          <w:bCs/>
          <w:color w:val="000000" w:themeColor="text1"/>
          <w:kern w:val="0"/>
          <w:sz w:val="32"/>
          <w:szCs w:val="32"/>
        </w:rPr>
        <w:t>不断增强师生的政治认同、思想认同、理论认同、情感认同。</w:t>
      </w:r>
    </w:p>
    <w:p w14:paraId="5EF74AAE" w14:textId="351BCB40" w:rsidR="00DF39BE" w:rsidRPr="007C0A59" w:rsidRDefault="00DF39BE" w:rsidP="007C0A59">
      <w:pPr>
        <w:spacing w:line="520" w:lineRule="exact"/>
        <w:ind w:firstLineChars="200" w:firstLine="640"/>
        <w:jc w:val="left"/>
        <w:rPr>
          <w:rFonts w:ascii="黑体" w:eastAsia="黑体" w:hAnsi="黑体"/>
          <w:bCs/>
          <w:color w:val="000000" w:themeColor="text1"/>
          <w:kern w:val="0"/>
          <w:sz w:val="32"/>
          <w:szCs w:val="32"/>
        </w:rPr>
      </w:pPr>
      <w:r w:rsidRPr="007C0A59">
        <w:rPr>
          <w:rFonts w:ascii="黑体" w:eastAsia="黑体" w:hAnsi="黑体" w:hint="eastAsia"/>
          <w:bCs/>
          <w:color w:val="000000" w:themeColor="text1"/>
          <w:kern w:val="0"/>
          <w:sz w:val="32"/>
          <w:szCs w:val="32"/>
        </w:rPr>
        <w:t>四、重服务，</w:t>
      </w:r>
      <w:r w:rsidR="00A17759" w:rsidRPr="007C0A59">
        <w:rPr>
          <w:rFonts w:ascii="黑体" w:eastAsia="黑体" w:hAnsi="黑体" w:hint="eastAsia"/>
          <w:bCs/>
          <w:color w:val="000000" w:themeColor="text1"/>
          <w:kern w:val="0"/>
          <w:sz w:val="32"/>
          <w:szCs w:val="32"/>
        </w:rPr>
        <w:t>优</w:t>
      </w:r>
      <w:r w:rsidRPr="007C0A59">
        <w:rPr>
          <w:rFonts w:ascii="黑体" w:eastAsia="黑体" w:hAnsi="黑体" w:hint="eastAsia"/>
          <w:bCs/>
          <w:color w:val="000000" w:themeColor="text1"/>
          <w:kern w:val="0"/>
          <w:sz w:val="32"/>
          <w:szCs w:val="32"/>
        </w:rPr>
        <w:t>管理，在提升</w:t>
      </w:r>
      <w:r w:rsidR="007476F9" w:rsidRPr="007C0A59">
        <w:rPr>
          <w:rFonts w:ascii="黑体" w:eastAsia="黑体" w:hAnsi="黑体" w:hint="eastAsia"/>
          <w:bCs/>
          <w:color w:val="000000" w:themeColor="text1"/>
          <w:kern w:val="0"/>
          <w:sz w:val="32"/>
          <w:szCs w:val="32"/>
        </w:rPr>
        <w:t>基层</w:t>
      </w:r>
      <w:r w:rsidRPr="007C0A59">
        <w:rPr>
          <w:rFonts w:ascii="黑体" w:eastAsia="黑体" w:hAnsi="黑体" w:hint="eastAsia"/>
          <w:bCs/>
          <w:color w:val="000000" w:themeColor="text1"/>
          <w:kern w:val="0"/>
          <w:sz w:val="32"/>
          <w:szCs w:val="32"/>
        </w:rPr>
        <w:t>服务</w:t>
      </w:r>
      <w:r w:rsidR="007476F9" w:rsidRPr="007C0A59">
        <w:rPr>
          <w:rFonts w:ascii="黑体" w:eastAsia="黑体" w:hAnsi="黑体" w:hint="eastAsia"/>
          <w:bCs/>
          <w:color w:val="000000" w:themeColor="text1"/>
          <w:kern w:val="0"/>
          <w:sz w:val="32"/>
          <w:szCs w:val="32"/>
        </w:rPr>
        <w:t>力</w:t>
      </w:r>
      <w:r w:rsidRPr="007C0A59">
        <w:rPr>
          <w:rFonts w:ascii="黑体" w:eastAsia="黑体" w:hAnsi="黑体" w:hint="eastAsia"/>
          <w:bCs/>
          <w:color w:val="000000" w:themeColor="text1"/>
          <w:kern w:val="0"/>
          <w:sz w:val="32"/>
          <w:szCs w:val="32"/>
        </w:rPr>
        <w:t>上求突破</w:t>
      </w:r>
    </w:p>
    <w:p w14:paraId="6F8A6E00" w14:textId="77777777" w:rsidR="007C0A59" w:rsidRDefault="004B285D" w:rsidP="007C0A59">
      <w:pPr>
        <w:spacing w:line="520" w:lineRule="exact"/>
        <w:ind w:left="560"/>
        <w:rPr>
          <w:rFonts w:ascii="仿宋" w:eastAsia="仿宋" w:hAnsi="仿宋"/>
          <w:bCs/>
          <w:color w:val="000000" w:themeColor="text1"/>
          <w:kern w:val="0"/>
          <w:sz w:val="32"/>
          <w:szCs w:val="32"/>
        </w:rPr>
      </w:pPr>
      <w:r w:rsidRPr="007C0A59">
        <w:rPr>
          <w:rFonts w:ascii="仿宋" w:eastAsia="仿宋" w:hAnsi="仿宋" w:hint="eastAsia"/>
          <w:b/>
          <w:color w:val="000000" w:themeColor="text1"/>
          <w:kern w:val="0"/>
          <w:sz w:val="32"/>
          <w:szCs w:val="32"/>
        </w:rPr>
        <w:t>一是优化调整</w:t>
      </w:r>
      <w:r w:rsidR="002B1FD4" w:rsidRPr="007C0A59">
        <w:rPr>
          <w:rFonts w:ascii="仿宋" w:eastAsia="仿宋" w:hAnsi="仿宋" w:hint="eastAsia"/>
          <w:b/>
          <w:color w:val="000000" w:themeColor="text1"/>
          <w:kern w:val="0"/>
          <w:sz w:val="32"/>
          <w:szCs w:val="32"/>
        </w:rPr>
        <w:t>基层组织</w:t>
      </w:r>
      <w:r w:rsidRPr="007C0A59">
        <w:rPr>
          <w:rFonts w:ascii="仿宋" w:eastAsia="仿宋" w:hAnsi="仿宋" w:hint="eastAsia"/>
          <w:b/>
          <w:color w:val="000000" w:themeColor="text1"/>
          <w:kern w:val="0"/>
          <w:sz w:val="32"/>
          <w:szCs w:val="32"/>
        </w:rPr>
        <w:t>队伍。</w:t>
      </w:r>
      <w:r w:rsidR="002B1FD4" w:rsidRPr="007C0A59">
        <w:rPr>
          <w:rFonts w:ascii="仿宋" w:eastAsia="仿宋" w:hAnsi="仿宋" w:hint="eastAsia"/>
          <w:bCs/>
          <w:color w:val="000000" w:themeColor="text1"/>
          <w:kern w:val="0"/>
          <w:sz w:val="32"/>
          <w:szCs w:val="32"/>
        </w:rPr>
        <w:t>按照有利于开展党员教育、</w:t>
      </w:r>
    </w:p>
    <w:p w14:paraId="5C9F46F4" w14:textId="756A42E6" w:rsidR="00B067FB" w:rsidRPr="007C0A59" w:rsidRDefault="002B1FD4" w:rsidP="007C0A59">
      <w:pPr>
        <w:spacing w:line="520" w:lineRule="exact"/>
        <w:rPr>
          <w:rFonts w:ascii="仿宋" w:eastAsia="仿宋" w:hAnsi="仿宋"/>
          <w:bCs/>
          <w:color w:val="000000" w:themeColor="text1"/>
          <w:kern w:val="0"/>
          <w:sz w:val="32"/>
          <w:szCs w:val="32"/>
        </w:rPr>
      </w:pPr>
      <w:r w:rsidRPr="007C0A59">
        <w:rPr>
          <w:rFonts w:ascii="仿宋" w:eastAsia="仿宋" w:hAnsi="仿宋" w:hint="eastAsia"/>
          <w:bCs/>
          <w:color w:val="000000" w:themeColor="text1"/>
          <w:kern w:val="0"/>
          <w:sz w:val="32"/>
          <w:szCs w:val="32"/>
        </w:rPr>
        <w:t>管理、监督和服务，有利于密切联系师生，有利于促进业务工作的原则，不断优化支部设置，现已实现“双带头人”教师党支部书记全覆盖。在学院</w:t>
      </w:r>
      <w:proofErr w:type="gramStart"/>
      <w:r w:rsidRPr="007C0A59">
        <w:rPr>
          <w:rFonts w:ascii="仿宋" w:eastAsia="仿宋" w:hAnsi="仿宋" w:hint="eastAsia"/>
          <w:bCs/>
          <w:color w:val="000000" w:themeColor="text1"/>
          <w:kern w:val="0"/>
          <w:sz w:val="32"/>
          <w:szCs w:val="32"/>
        </w:rPr>
        <w:t>转设关键</w:t>
      </w:r>
      <w:proofErr w:type="gramEnd"/>
      <w:r w:rsidRPr="007C0A59">
        <w:rPr>
          <w:rFonts w:ascii="仿宋" w:eastAsia="仿宋" w:hAnsi="仿宋" w:hint="eastAsia"/>
          <w:bCs/>
          <w:color w:val="000000" w:themeColor="text1"/>
          <w:kern w:val="0"/>
          <w:sz w:val="32"/>
          <w:szCs w:val="32"/>
        </w:rPr>
        <w:t>节点和人员紧缺情况下，克服困难，</w:t>
      </w:r>
      <w:r w:rsidR="00F67BF0">
        <w:rPr>
          <w:rFonts w:ascii="仿宋" w:eastAsia="仿宋" w:hAnsi="仿宋" w:hint="eastAsia"/>
          <w:bCs/>
          <w:color w:val="000000" w:themeColor="text1"/>
          <w:kern w:val="0"/>
          <w:sz w:val="32"/>
          <w:szCs w:val="32"/>
        </w:rPr>
        <w:t>配合学院党委</w:t>
      </w:r>
      <w:r w:rsidRPr="007C0A59">
        <w:rPr>
          <w:rFonts w:ascii="仿宋" w:eastAsia="仿宋" w:hAnsi="仿宋" w:hint="eastAsia"/>
          <w:bCs/>
          <w:color w:val="000000" w:themeColor="text1"/>
          <w:kern w:val="0"/>
          <w:sz w:val="32"/>
          <w:szCs w:val="32"/>
        </w:rPr>
        <w:t>优化调整干部队伍10余人，选优配齐基层组织力量。</w:t>
      </w:r>
      <w:r w:rsidR="004B285D" w:rsidRPr="007C0A59">
        <w:rPr>
          <w:rFonts w:ascii="仿宋" w:eastAsia="仿宋" w:hAnsi="仿宋" w:hint="eastAsia"/>
          <w:bCs/>
          <w:color w:val="000000" w:themeColor="text1"/>
          <w:kern w:val="0"/>
          <w:sz w:val="32"/>
          <w:szCs w:val="32"/>
        </w:rPr>
        <w:t>配合开展领导干部专题培训，党史网络专题培训以及党员干部、基层党组织书记轮训等培训学习20余人次，确保在线集中学习时长不少于20学时。</w:t>
      </w:r>
    </w:p>
    <w:p w14:paraId="039D4040" w14:textId="43E89890" w:rsidR="004B285D" w:rsidRPr="007C0A59" w:rsidRDefault="004B285D" w:rsidP="007C0A59">
      <w:pPr>
        <w:spacing w:line="520" w:lineRule="exact"/>
        <w:ind w:firstLine="570"/>
        <w:rPr>
          <w:rFonts w:ascii="仿宋" w:eastAsia="仿宋" w:hAnsi="仿宋"/>
          <w:bCs/>
          <w:color w:val="000000" w:themeColor="text1"/>
          <w:kern w:val="0"/>
          <w:sz w:val="32"/>
          <w:szCs w:val="32"/>
        </w:rPr>
      </w:pPr>
      <w:r w:rsidRPr="007C0A59">
        <w:rPr>
          <w:rFonts w:ascii="仿宋" w:eastAsia="仿宋" w:hAnsi="仿宋" w:hint="eastAsia"/>
          <w:b/>
          <w:color w:val="000000" w:themeColor="text1"/>
          <w:kern w:val="0"/>
          <w:sz w:val="32"/>
          <w:szCs w:val="32"/>
        </w:rPr>
        <w:t>二是全力推动为师生办实事。</w:t>
      </w:r>
      <w:r w:rsidRPr="007C0A59">
        <w:rPr>
          <w:rFonts w:ascii="仿宋" w:eastAsia="仿宋" w:hAnsi="仿宋" w:hint="eastAsia"/>
          <w:bCs/>
          <w:color w:val="000000" w:themeColor="text1"/>
          <w:kern w:val="0"/>
          <w:sz w:val="32"/>
          <w:szCs w:val="32"/>
        </w:rPr>
        <w:t>巩固党史学习教育成效，全力推动为师生办实事，梳理学院急难</w:t>
      </w:r>
      <w:proofErr w:type="gramStart"/>
      <w:r w:rsidRPr="007C0A59">
        <w:rPr>
          <w:rFonts w:ascii="仿宋" w:eastAsia="仿宋" w:hAnsi="仿宋" w:hint="eastAsia"/>
          <w:bCs/>
          <w:color w:val="000000" w:themeColor="text1"/>
          <w:kern w:val="0"/>
          <w:sz w:val="32"/>
          <w:szCs w:val="32"/>
        </w:rPr>
        <w:t>愁盼</w:t>
      </w:r>
      <w:r w:rsidR="00E5520B" w:rsidRPr="007C0A59">
        <w:rPr>
          <w:rFonts w:ascii="仿宋" w:eastAsia="仿宋" w:hAnsi="仿宋" w:hint="eastAsia"/>
          <w:bCs/>
          <w:color w:val="000000" w:themeColor="text1"/>
          <w:kern w:val="0"/>
          <w:sz w:val="32"/>
          <w:szCs w:val="32"/>
        </w:rPr>
        <w:t>及</w:t>
      </w:r>
      <w:proofErr w:type="gramEnd"/>
      <w:r w:rsidR="00E5520B" w:rsidRPr="007C0A59">
        <w:rPr>
          <w:rFonts w:ascii="仿宋" w:eastAsia="仿宋" w:hAnsi="仿宋" w:hint="eastAsia"/>
          <w:bCs/>
          <w:color w:val="000000" w:themeColor="text1"/>
          <w:kern w:val="0"/>
          <w:sz w:val="32"/>
          <w:szCs w:val="32"/>
        </w:rPr>
        <w:t>订单式服务项目20余项，督促班子成员领衔破解师生最关心最直接最现实的重点难点问题7大项，35小项。</w:t>
      </w:r>
      <w:r w:rsidR="00960A37" w:rsidRPr="00B23D26">
        <w:rPr>
          <w:rFonts w:ascii="仿宋" w:eastAsia="仿宋" w:hAnsi="仿宋" w:hint="eastAsia"/>
          <w:bCs/>
          <w:color w:val="000000" w:themeColor="text1"/>
          <w:kern w:val="0"/>
          <w:sz w:val="32"/>
          <w:szCs w:val="32"/>
        </w:rPr>
        <w:t>推动支部为师生办实事共</w:t>
      </w:r>
      <w:r w:rsidR="00B23D26" w:rsidRPr="00B23D26">
        <w:rPr>
          <w:rFonts w:ascii="仿宋" w:eastAsia="仿宋" w:hAnsi="仿宋" w:hint="eastAsia"/>
          <w:bCs/>
          <w:color w:val="000000" w:themeColor="text1"/>
          <w:kern w:val="0"/>
          <w:sz w:val="32"/>
          <w:szCs w:val="32"/>
        </w:rPr>
        <w:t>50</w:t>
      </w:r>
      <w:r w:rsidR="00960A37" w:rsidRPr="00B23D26">
        <w:rPr>
          <w:rFonts w:ascii="仿宋" w:eastAsia="仿宋" w:hAnsi="仿宋" w:hint="eastAsia"/>
          <w:bCs/>
          <w:color w:val="000000" w:themeColor="text1"/>
          <w:kern w:val="0"/>
          <w:sz w:val="32"/>
          <w:szCs w:val="32"/>
        </w:rPr>
        <w:t>多项，</w:t>
      </w:r>
      <w:r w:rsidR="00E5520B" w:rsidRPr="007C0A59">
        <w:rPr>
          <w:rFonts w:ascii="仿宋" w:eastAsia="仿宋" w:hAnsi="仿宋" w:hint="eastAsia"/>
          <w:bCs/>
          <w:color w:val="000000" w:themeColor="text1"/>
          <w:kern w:val="0"/>
          <w:sz w:val="32"/>
          <w:szCs w:val="32"/>
        </w:rPr>
        <w:t>设立党员先锋岗43个，开展“点亮微心愿，助力微梦想”活动，征集微心愿300余条，以实际行动服务育人。</w:t>
      </w:r>
    </w:p>
    <w:p w14:paraId="5FC66799" w14:textId="62A7419A" w:rsidR="00B067FB" w:rsidRPr="007C0A59" w:rsidRDefault="00E5520B" w:rsidP="007C0A59">
      <w:pPr>
        <w:spacing w:line="520" w:lineRule="exact"/>
        <w:ind w:firstLine="570"/>
        <w:rPr>
          <w:rFonts w:ascii="仿宋" w:eastAsia="仿宋" w:hAnsi="仿宋"/>
          <w:b/>
          <w:color w:val="000000" w:themeColor="text1"/>
          <w:kern w:val="0"/>
          <w:sz w:val="32"/>
          <w:szCs w:val="32"/>
        </w:rPr>
      </w:pPr>
      <w:r w:rsidRPr="007C0A59">
        <w:rPr>
          <w:rFonts w:ascii="仿宋" w:eastAsia="仿宋" w:hAnsi="仿宋" w:hint="eastAsia"/>
          <w:b/>
          <w:color w:val="000000" w:themeColor="text1"/>
          <w:kern w:val="0"/>
          <w:sz w:val="32"/>
          <w:szCs w:val="32"/>
        </w:rPr>
        <w:lastRenderedPageBreak/>
        <w:t>三是创新“三联三送三千”服务活动。</w:t>
      </w:r>
      <w:r w:rsidR="002B1FD4" w:rsidRPr="007C0A59">
        <w:rPr>
          <w:rFonts w:ascii="仿宋" w:eastAsia="仿宋" w:hAnsi="仿宋" w:hint="eastAsia"/>
          <w:bCs/>
          <w:color w:val="000000" w:themeColor="text1"/>
          <w:kern w:val="0"/>
          <w:sz w:val="32"/>
          <w:szCs w:val="32"/>
        </w:rPr>
        <w:t>丰富主题党日活动形式，推动基层党组织用好当地红色资源，拓展立德树人教育平台，开拓</w:t>
      </w:r>
      <w:proofErr w:type="gramStart"/>
      <w:r w:rsidR="002B1FD4" w:rsidRPr="007C0A59">
        <w:rPr>
          <w:rFonts w:ascii="仿宋" w:eastAsia="仿宋" w:hAnsi="仿宋" w:hint="eastAsia"/>
          <w:bCs/>
          <w:color w:val="000000" w:themeColor="text1"/>
          <w:kern w:val="0"/>
          <w:sz w:val="32"/>
          <w:szCs w:val="32"/>
        </w:rPr>
        <w:t>了女埠街道</w:t>
      </w:r>
      <w:proofErr w:type="gramEnd"/>
      <w:r w:rsidR="002B1FD4" w:rsidRPr="007C0A59">
        <w:rPr>
          <w:rFonts w:ascii="仿宋" w:eastAsia="仿宋" w:hAnsi="仿宋" w:hint="eastAsia"/>
          <w:bCs/>
          <w:color w:val="000000" w:themeColor="text1"/>
          <w:kern w:val="0"/>
          <w:sz w:val="32"/>
          <w:szCs w:val="32"/>
        </w:rPr>
        <w:t>上新屋村、</w:t>
      </w:r>
      <w:proofErr w:type="gramStart"/>
      <w:r w:rsidR="002B1FD4" w:rsidRPr="007C0A59">
        <w:rPr>
          <w:rFonts w:ascii="仿宋" w:eastAsia="仿宋" w:hAnsi="仿宋" w:hint="eastAsia"/>
          <w:bCs/>
          <w:color w:val="000000" w:themeColor="text1"/>
          <w:kern w:val="0"/>
          <w:sz w:val="32"/>
          <w:szCs w:val="32"/>
        </w:rPr>
        <w:t>武义浙武红军</w:t>
      </w:r>
      <w:proofErr w:type="gramEnd"/>
      <w:r w:rsidR="002B1FD4" w:rsidRPr="007C0A59">
        <w:rPr>
          <w:rFonts w:ascii="仿宋" w:eastAsia="仿宋" w:hAnsi="仿宋" w:hint="eastAsia"/>
          <w:bCs/>
          <w:color w:val="000000" w:themeColor="text1"/>
          <w:kern w:val="0"/>
          <w:sz w:val="32"/>
          <w:szCs w:val="32"/>
        </w:rPr>
        <w:t>与挺进师纪念馆、兰溪市博物馆等主题党日活动教育基地4个，广泛</w:t>
      </w:r>
      <w:proofErr w:type="gramStart"/>
      <w:r w:rsidR="002B1FD4" w:rsidRPr="007C0A59">
        <w:rPr>
          <w:rFonts w:ascii="仿宋" w:eastAsia="仿宋" w:hAnsi="仿宋" w:hint="eastAsia"/>
          <w:bCs/>
          <w:color w:val="000000" w:themeColor="text1"/>
          <w:kern w:val="0"/>
          <w:sz w:val="32"/>
          <w:szCs w:val="32"/>
        </w:rPr>
        <w:t>开展联学共建</w:t>
      </w:r>
      <w:proofErr w:type="gramEnd"/>
      <w:r w:rsidR="002B1FD4" w:rsidRPr="007C0A59">
        <w:rPr>
          <w:rFonts w:ascii="仿宋" w:eastAsia="仿宋" w:hAnsi="仿宋" w:hint="eastAsia"/>
          <w:bCs/>
          <w:color w:val="000000" w:themeColor="text1"/>
          <w:kern w:val="0"/>
          <w:sz w:val="32"/>
          <w:szCs w:val="32"/>
        </w:rPr>
        <w:t>、志愿服务、实践实习等活动，创新开展“三联三送三千”服务地方特色系列活动20余场，不断提升主题党日的实效性。</w:t>
      </w:r>
      <w:r w:rsidR="004A02B7" w:rsidRPr="007C0A59">
        <w:rPr>
          <w:rFonts w:ascii="仿宋" w:eastAsia="仿宋" w:hAnsi="仿宋" w:hint="eastAsia"/>
          <w:bCs/>
          <w:color w:val="000000" w:themeColor="text1"/>
          <w:kern w:val="0"/>
          <w:sz w:val="32"/>
          <w:szCs w:val="32"/>
        </w:rPr>
        <w:t>新增灵洞乡“实践</w:t>
      </w:r>
      <w:proofErr w:type="gramStart"/>
      <w:r w:rsidR="004A02B7" w:rsidRPr="007C0A59">
        <w:rPr>
          <w:rFonts w:ascii="仿宋" w:eastAsia="仿宋" w:hAnsi="仿宋" w:hint="eastAsia"/>
          <w:bCs/>
          <w:color w:val="000000" w:themeColor="text1"/>
          <w:kern w:val="0"/>
          <w:sz w:val="32"/>
          <w:szCs w:val="32"/>
        </w:rPr>
        <w:t>研</w:t>
      </w:r>
      <w:proofErr w:type="gramEnd"/>
      <w:r w:rsidR="004A02B7" w:rsidRPr="007C0A59">
        <w:rPr>
          <w:rFonts w:ascii="仿宋" w:eastAsia="仿宋" w:hAnsi="仿宋" w:hint="eastAsia"/>
          <w:bCs/>
          <w:color w:val="000000" w:themeColor="text1"/>
          <w:kern w:val="0"/>
          <w:sz w:val="32"/>
          <w:szCs w:val="32"/>
        </w:rPr>
        <w:t>学基地”，莲塘岗村为学院“红色教育基地”等4个，通过开展开支部共建、聘任乡村振兴指导员、党员结对、捐赠特殊、微心愿认领、</w:t>
      </w:r>
      <w:proofErr w:type="gramStart"/>
      <w:r w:rsidR="004A02B7" w:rsidRPr="007C0A59">
        <w:rPr>
          <w:rFonts w:ascii="仿宋" w:eastAsia="仿宋" w:hAnsi="仿宋" w:hint="eastAsia"/>
          <w:bCs/>
          <w:color w:val="000000" w:themeColor="text1"/>
          <w:kern w:val="0"/>
          <w:sz w:val="32"/>
          <w:szCs w:val="32"/>
        </w:rPr>
        <w:t>互上党课</w:t>
      </w:r>
      <w:proofErr w:type="gramEnd"/>
      <w:r w:rsidR="004A02B7" w:rsidRPr="007C0A59">
        <w:rPr>
          <w:rFonts w:ascii="仿宋" w:eastAsia="仿宋" w:hAnsi="仿宋" w:hint="eastAsia"/>
          <w:bCs/>
          <w:color w:val="000000" w:themeColor="text1"/>
          <w:kern w:val="0"/>
          <w:sz w:val="32"/>
          <w:szCs w:val="32"/>
        </w:rPr>
        <w:t>等方式，推进校地共建，共建活动受浙江新闻等多家媒体关注报道。</w:t>
      </w:r>
    </w:p>
    <w:p w14:paraId="5FEE3A9A" w14:textId="06C65D28" w:rsidR="00B067FB" w:rsidRPr="007C0A59" w:rsidRDefault="002B1FD4" w:rsidP="007C0A59">
      <w:pPr>
        <w:spacing w:line="520" w:lineRule="exact"/>
        <w:ind w:firstLineChars="200" w:firstLine="643"/>
        <w:jc w:val="left"/>
        <w:rPr>
          <w:rFonts w:ascii="仿宋" w:eastAsia="仿宋" w:hAnsi="仿宋"/>
          <w:bCs/>
          <w:color w:val="000000" w:themeColor="text1"/>
          <w:kern w:val="0"/>
          <w:sz w:val="32"/>
          <w:szCs w:val="32"/>
        </w:rPr>
      </w:pPr>
      <w:r w:rsidRPr="007C0A59">
        <w:rPr>
          <w:rFonts w:ascii="仿宋" w:eastAsia="仿宋" w:hAnsi="仿宋" w:hint="eastAsia"/>
          <w:b/>
          <w:color w:val="000000" w:themeColor="text1"/>
          <w:kern w:val="0"/>
          <w:sz w:val="32"/>
          <w:szCs w:val="32"/>
        </w:rPr>
        <w:t>四是配合做好兰溪</w:t>
      </w:r>
      <w:r w:rsidR="004A02B7" w:rsidRPr="007C0A59">
        <w:rPr>
          <w:rFonts w:ascii="仿宋" w:eastAsia="仿宋" w:hAnsi="仿宋" w:hint="eastAsia"/>
          <w:b/>
          <w:color w:val="000000" w:themeColor="text1"/>
          <w:kern w:val="0"/>
          <w:sz w:val="32"/>
          <w:szCs w:val="32"/>
        </w:rPr>
        <w:t>人大换届选举</w:t>
      </w:r>
      <w:r w:rsidRPr="007C0A59">
        <w:rPr>
          <w:rFonts w:ascii="仿宋" w:eastAsia="仿宋" w:hAnsi="仿宋" w:hint="eastAsia"/>
          <w:b/>
          <w:color w:val="000000" w:themeColor="text1"/>
          <w:kern w:val="0"/>
          <w:sz w:val="32"/>
          <w:szCs w:val="32"/>
        </w:rPr>
        <w:t>工作</w:t>
      </w:r>
      <w:r w:rsidR="004A02B7" w:rsidRPr="007C0A59">
        <w:rPr>
          <w:rFonts w:ascii="仿宋" w:eastAsia="仿宋" w:hAnsi="仿宋" w:hint="eastAsia"/>
          <w:b/>
          <w:color w:val="000000" w:themeColor="text1"/>
          <w:kern w:val="0"/>
          <w:sz w:val="32"/>
          <w:szCs w:val="32"/>
        </w:rPr>
        <w:t>。</w:t>
      </w:r>
      <w:r w:rsidR="004A02B7" w:rsidRPr="007C0A59">
        <w:rPr>
          <w:rFonts w:ascii="仿宋" w:eastAsia="仿宋" w:hAnsi="仿宋" w:hint="eastAsia"/>
          <w:bCs/>
          <w:color w:val="000000" w:themeColor="text1"/>
          <w:kern w:val="0"/>
          <w:sz w:val="32"/>
          <w:szCs w:val="32"/>
        </w:rPr>
        <w:t>完成兰溪市上华街道2021年人大换届选举行知学院选民预登记汇总、核对以及第一轮候选人推荐工作，组织做好涉及30个省，997个地区、县级市的选民筛查以及选民联系单填写邮寄等工作，做好中途变更选举地选民的统计、汇总、上报工作，</w:t>
      </w:r>
      <w:r w:rsidR="00F27932">
        <w:rPr>
          <w:rFonts w:ascii="仿宋" w:eastAsia="仿宋" w:hAnsi="仿宋" w:hint="eastAsia"/>
          <w:bCs/>
          <w:color w:val="000000" w:themeColor="text1"/>
          <w:kern w:val="0"/>
          <w:sz w:val="32"/>
          <w:szCs w:val="32"/>
        </w:rPr>
        <w:t>组织好1个大选区，7个小选区，1</w:t>
      </w:r>
      <w:r w:rsidR="00F27932">
        <w:rPr>
          <w:rFonts w:ascii="仿宋" w:eastAsia="仿宋" w:hAnsi="仿宋"/>
          <w:bCs/>
          <w:color w:val="000000" w:themeColor="text1"/>
          <w:kern w:val="0"/>
          <w:sz w:val="32"/>
          <w:szCs w:val="32"/>
        </w:rPr>
        <w:t>5</w:t>
      </w:r>
      <w:r w:rsidR="00F27932">
        <w:rPr>
          <w:rFonts w:ascii="仿宋" w:eastAsia="仿宋" w:hAnsi="仿宋" w:hint="eastAsia"/>
          <w:bCs/>
          <w:color w:val="000000" w:themeColor="text1"/>
          <w:kern w:val="0"/>
          <w:sz w:val="32"/>
          <w:szCs w:val="32"/>
        </w:rPr>
        <w:t>个投票点，共计选民7</w:t>
      </w:r>
      <w:r w:rsidR="00F27932">
        <w:rPr>
          <w:rFonts w:ascii="仿宋" w:eastAsia="仿宋" w:hAnsi="仿宋"/>
          <w:bCs/>
          <w:color w:val="000000" w:themeColor="text1"/>
          <w:kern w:val="0"/>
          <w:sz w:val="32"/>
          <w:szCs w:val="32"/>
        </w:rPr>
        <w:t>647</w:t>
      </w:r>
      <w:r w:rsidR="00F27932">
        <w:rPr>
          <w:rFonts w:ascii="仿宋" w:eastAsia="仿宋" w:hAnsi="仿宋" w:hint="eastAsia"/>
          <w:bCs/>
          <w:color w:val="000000" w:themeColor="text1"/>
          <w:kern w:val="0"/>
          <w:sz w:val="32"/>
          <w:szCs w:val="32"/>
        </w:rPr>
        <w:t>人的投票工作，</w:t>
      </w:r>
      <w:r w:rsidR="004A02B7" w:rsidRPr="007C0A59">
        <w:rPr>
          <w:rFonts w:ascii="仿宋" w:eastAsia="仿宋" w:hAnsi="仿宋" w:hint="eastAsia"/>
          <w:bCs/>
          <w:color w:val="000000" w:themeColor="text1"/>
          <w:kern w:val="0"/>
          <w:sz w:val="32"/>
          <w:szCs w:val="32"/>
        </w:rPr>
        <w:t>有序有力做好人大换届选举工作开展</w:t>
      </w:r>
      <w:r w:rsidR="003C2089">
        <w:rPr>
          <w:rFonts w:ascii="仿宋" w:eastAsia="仿宋" w:hAnsi="仿宋" w:hint="eastAsia"/>
          <w:bCs/>
          <w:color w:val="000000" w:themeColor="text1"/>
          <w:kern w:val="0"/>
          <w:sz w:val="32"/>
          <w:szCs w:val="32"/>
        </w:rPr>
        <w:t>，获兰溪市选举委员会高度认可。</w:t>
      </w:r>
    </w:p>
    <w:p w14:paraId="63B06BFC" w14:textId="4078559D" w:rsidR="002B1FD4" w:rsidRPr="007C0A59" w:rsidRDefault="002B1FD4" w:rsidP="007C0A59">
      <w:pPr>
        <w:spacing w:line="520" w:lineRule="exact"/>
        <w:ind w:firstLineChars="200" w:firstLine="643"/>
        <w:jc w:val="left"/>
        <w:rPr>
          <w:rFonts w:ascii="仿宋" w:eastAsia="仿宋" w:hAnsi="仿宋"/>
          <w:b/>
          <w:color w:val="000000" w:themeColor="text1"/>
          <w:kern w:val="0"/>
          <w:sz w:val="32"/>
          <w:szCs w:val="32"/>
        </w:rPr>
      </w:pPr>
      <w:r w:rsidRPr="007C0A59">
        <w:rPr>
          <w:rFonts w:ascii="仿宋" w:eastAsia="仿宋" w:hAnsi="仿宋" w:hint="eastAsia"/>
          <w:b/>
          <w:color w:val="000000" w:themeColor="text1"/>
          <w:kern w:val="0"/>
          <w:sz w:val="32"/>
          <w:szCs w:val="32"/>
        </w:rPr>
        <w:t>五是推动</w:t>
      </w:r>
      <w:r w:rsidR="008D5B33" w:rsidRPr="007C0A59">
        <w:rPr>
          <w:rFonts w:ascii="仿宋" w:eastAsia="仿宋" w:hAnsi="仿宋" w:hint="eastAsia"/>
          <w:b/>
          <w:color w:val="000000" w:themeColor="text1"/>
          <w:kern w:val="0"/>
          <w:sz w:val="32"/>
          <w:szCs w:val="32"/>
        </w:rPr>
        <w:t>部门家园文化</w:t>
      </w:r>
      <w:r w:rsidRPr="007C0A59">
        <w:rPr>
          <w:rFonts w:ascii="仿宋" w:eastAsia="仿宋" w:hAnsi="仿宋" w:hint="eastAsia"/>
          <w:b/>
          <w:color w:val="000000" w:themeColor="text1"/>
          <w:kern w:val="0"/>
          <w:sz w:val="32"/>
          <w:szCs w:val="32"/>
        </w:rPr>
        <w:t>建设。</w:t>
      </w:r>
      <w:r w:rsidR="006A49DF" w:rsidRPr="006A49DF">
        <w:rPr>
          <w:rFonts w:ascii="仿宋" w:eastAsia="仿宋" w:hAnsi="仿宋" w:hint="eastAsia"/>
          <w:bCs/>
          <w:color w:val="000000" w:themeColor="text1"/>
          <w:kern w:val="0"/>
          <w:sz w:val="32"/>
          <w:szCs w:val="32"/>
        </w:rPr>
        <w:t>党建部工作职能涉及组织、统战、宣传、教师工作部、离退休等，工作职责多，</w:t>
      </w:r>
      <w:r w:rsidR="006A49DF">
        <w:rPr>
          <w:rFonts w:ascii="仿宋" w:eastAsia="仿宋" w:hAnsi="仿宋" w:hint="eastAsia"/>
          <w:bCs/>
          <w:color w:val="000000" w:themeColor="text1"/>
          <w:kern w:val="0"/>
          <w:sz w:val="32"/>
          <w:szCs w:val="32"/>
        </w:rPr>
        <w:t>要求高，事务性繁琐，学院办公室</w:t>
      </w:r>
      <w:r w:rsidR="007D6986">
        <w:rPr>
          <w:rFonts w:ascii="仿宋" w:eastAsia="仿宋" w:hAnsi="仿宋" w:hint="eastAsia"/>
          <w:bCs/>
          <w:color w:val="000000" w:themeColor="text1"/>
          <w:kern w:val="0"/>
          <w:sz w:val="32"/>
          <w:szCs w:val="32"/>
        </w:rPr>
        <w:t>目前</w:t>
      </w:r>
      <w:r w:rsidR="006A49DF">
        <w:rPr>
          <w:rFonts w:ascii="仿宋" w:eastAsia="仿宋" w:hAnsi="仿宋" w:hint="eastAsia"/>
          <w:bCs/>
          <w:color w:val="000000" w:themeColor="text1"/>
          <w:kern w:val="0"/>
          <w:sz w:val="32"/>
          <w:szCs w:val="32"/>
        </w:rPr>
        <w:t>收文共</w:t>
      </w:r>
      <w:r w:rsidR="000D5968">
        <w:rPr>
          <w:rFonts w:ascii="仿宋" w:eastAsia="仿宋" w:hAnsi="仿宋"/>
          <w:bCs/>
          <w:color w:val="000000" w:themeColor="text1"/>
          <w:kern w:val="0"/>
          <w:sz w:val="32"/>
          <w:szCs w:val="32"/>
        </w:rPr>
        <w:t>1042</w:t>
      </w:r>
      <w:r w:rsidR="006A49DF">
        <w:rPr>
          <w:rFonts w:ascii="仿宋" w:eastAsia="仿宋" w:hAnsi="仿宋" w:hint="eastAsia"/>
          <w:bCs/>
          <w:color w:val="000000" w:themeColor="text1"/>
          <w:kern w:val="0"/>
          <w:sz w:val="32"/>
          <w:szCs w:val="32"/>
        </w:rPr>
        <w:t>条，党建部阅办的共计4</w:t>
      </w:r>
      <w:r w:rsidR="006A49DF">
        <w:rPr>
          <w:rFonts w:ascii="仿宋" w:eastAsia="仿宋" w:hAnsi="仿宋"/>
          <w:bCs/>
          <w:color w:val="000000" w:themeColor="text1"/>
          <w:kern w:val="0"/>
          <w:sz w:val="32"/>
          <w:szCs w:val="32"/>
        </w:rPr>
        <w:t>2</w:t>
      </w:r>
      <w:r w:rsidR="000D5968">
        <w:rPr>
          <w:rFonts w:ascii="仿宋" w:eastAsia="仿宋" w:hAnsi="仿宋"/>
          <w:bCs/>
          <w:color w:val="000000" w:themeColor="text1"/>
          <w:kern w:val="0"/>
          <w:sz w:val="32"/>
          <w:szCs w:val="32"/>
        </w:rPr>
        <w:t>6</w:t>
      </w:r>
      <w:r w:rsidR="006A49DF">
        <w:rPr>
          <w:rFonts w:ascii="仿宋" w:eastAsia="仿宋" w:hAnsi="仿宋" w:hint="eastAsia"/>
          <w:bCs/>
          <w:color w:val="000000" w:themeColor="text1"/>
          <w:kern w:val="0"/>
          <w:sz w:val="32"/>
          <w:szCs w:val="32"/>
        </w:rPr>
        <w:t>条，</w:t>
      </w:r>
      <w:r w:rsidR="00813EE2">
        <w:rPr>
          <w:rFonts w:ascii="仿宋" w:eastAsia="仿宋" w:hAnsi="仿宋" w:hint="eastAsia"/>
          <w:bCs/>
          <w:color w:val="000000" w:themeColor="text1"/>
          <w:kern w:val="0"/>
          <w:sz w:val="32"/>
          <w:szCs w:val="32"/>
        </w:rPr>
        <w:t>占比</w:t>
      </w:r>
      <w:r w:rsidR="000D5968">
        <w:rPr>
          <w:rFonts w:ascii="仿宋" w:eastAsia="仿宋" w:hAnsi="仿宋"/>
          <w:bCs/>
          <w:color w:val="000000" w:themeColor="text1"/>
          <w:kern w:val="0"/>
          <w:sz w:val="32"/>
          <w:szCs w:val="32"/>
        </w:rPr>
        <w:t>40.8%</w:t>
      </w:r>
      <w:r w:rsidR="00813EE2">
        <w:rPr>
          <w:rFonts w:ascii="仿宋" w:eastAsia="仿宋" w:hAnsi="仿宋"/>
          <w:bCs/>
          <w:color w:val="000000" w:themeColor="text1"/>
          <w:kern w:val="0"/>
          <w:sz w:val="32"/>
          <w:szCs w:val="32"/>
        </w:rPr>
        <w:t>%</w:t>
      </w:r>
      <w:r w:rsidR="006A49DF">
        <w:rPr>
          <w:rFonts w:ascii="仿宋" w:eastAsia="仿宋" w:hAnsi="仿宋" w:hint="eastAsia"/>
          <w:bCs/>
          <w:color w:val="000000" w:themeColor="text1"/>
          <w:kern w:val="0"/>
          <w:sz w:val="32"/>
          <w:szCs w:val="32"/>
        </w:rPr>
        <w:t>。</w:t>
      </w:r>
      <w:r w:rsidR="00813EE2">
        <w:rPr>
          <w:rFonts w:ascii="仿宋" w:eastAsia="仿宋" w:hAnsi="仿宋" w:hint="eastAsia"/>
          <w:bCs/>
          <w:color w:val="000000" w:themeColor="text1"/>
          <w:kern w:val="0"/>
          <w:sz w:val="32"/>
          <w:szCs w:val="32"/>
        </w:rPr>
        <w:t>虽然工作任务重，人员紧缺，但是我们始终</w:t>
      </w:r>
      <w:r w:rsidR="008D5B33" w:rsidRPr="007C0A59">
        <w:rPr>
          <w:rFonts w:ascii="仿宋" w:eastAsia="仿宋" w:hAnsi="仿宋" w:hint="eastAsia"/>
          <w:bCs/>
          <w:color w:val="000000" w:themeColor="text1"/>
          <w:kern w:val="0"/>
          <w:sz w:val="32"/>
          <w:szCs w:val="32"/>
        </w:rPr>
        <w:t>坚持同心同德，同向同行的工作理念，</w:t>
      </w:r>
      <w:r w:rsidR="00813EE2">
        <w:rPr>
          <w:rFonts w:ascii="仿宋" w:eastAsia="仿宋" w:hAnsi="仿宋" w:hint="eastAsia"/>
          <w:bCs/>
          <w:color w:val="000000" w:themeColor="text1"/>
          <w:kern w:val="0"/>
          <w:sz w:val="32"/>
          <w:szCs w:val="32"/>
        </w:rPr>
        <w:t>持续</w:t>
      </w:r>
      <w:r w:rsidR="008D5B33" w:rsidRPr="007C0A59">
        <w:rPr>
          <w:rFonts w:ascii="仿宋" w:eastAsia="仿宋" w:hAnsi="仿宋" w:hint="eastAsia"/>
          <w:bCs/>
          <w:color w:val="000000" w:themeColor="text1"/>
          <w:kern w:val="0"/>
          <w:sz w:val="32"/>
          <w:szCs w:val="32"/>
        </w:rPr>
        <w:t>开展每日一学、</w:t>
      </w:r>
      <w:r w:rsidR="00995256" w:rsidRPr="007C0A59">
        <w:rPr>
          <w:rFonts w:ascii="仿宋" w:eastAsia="仿宋" w:hAnsi="仿宋" w:hint="eastAsia"/>
          <w:bCs/>
          <w:color w:val="000000" w:themeColor="text1"/>
          <w:kern w:val="0"/>
          <w:sz w:val="32"/>
          <w:szCs w:val="32"/>
        </w:rPr>
        <w:t>每月一聚、每季一讲等部门活动，着力</w:t>
      </w:r>
      <w:r w:rsidR="006A49DF">
        <w:rPr>
          <w:rFonts w:ascii="仿宋" w:eastAsia="仿宋" w:hAnsi="仿宋" w:hint="eastAsia"/>
          <w:bCs/>
          <w:color w:val="000000" w:themeColor="text1"/>
          <w:kern w:val="0"/>
          <w:sz w:val="32"/>
          <w:szCs w:val="32"/>
        </w:rPr>
        <w:t>以高效率、高标准、高协同</w:t>
      </w:r>
      <w:r w:rsidR="00813EE2">
        <w:rPr>
          <w:rFonts w:ascii="仿宋" w:eastAsia="仿宋" w:hAnsi="仿宋" w:hint="eastAsia"/>
          <w:bCs/>
          <w:color w:val="000000" w:themeColor="text1"/>
          <w:kern w:val="0"/>
          <w:sz w:val="32"/>
          <w:szCs w:val="32"/>
        </w:rPr>
        <w:t>等要求</w:t>
      </w:r>
      <w:r w:rsidR="00CC4F26">
        <w:rPr>
          <w:rFonts w:ascii="仿宋" w:eastAsia="仿宋" w:hAnsi="仿宋" w:hint="eastAsia"/>
          <w:bCs/>
          <w:color w:val="000000" w:themeColor="text1"/>
          <w:kern w:val="0"/>
          <w:sz w:val="32"/>
          <w:szCs w:val="32"/>
        </w:rPr>
        <w:t>积极</w:t>
      </w:r>
      <w:r w:rsidR="000931D6" w:rsidRPr="007C0A59">
        <w:rPr>
          <w:rFonts w:ascii="仿宋" w:eastAsia="仿宋" w:hAnsi="仿宋" w:hint="eastAsia"/>
          <w:bCs/>
          <w:color w:val="000000" w:themeColor="text1"/>
          <w:kern w:val="0"/>
          <w:sz w:val="32"/>
          <w:szCs w:val="32"/>
        </w:rPr>
        <w:t>搭建</w:t>
      </w:r>
      <w:r w:rsidR="00995256" w:rsidRPr="007C0A59">
        <w:rPr>
          <w:rFonts w:ascii="仿宋" w:eastAsia="仿宋" w:hAnsi="仿宋" w:hint="eastAsia"/>
          <w:bCs/>
          <w:color w:val="000000" w:themeColor="text1"/>
          <w:kern w:val="0"/>
          <w:sz w:val="32"/>
          <w:szCs w:val="32"/>
        </w:rPr>
        <w:t>在</w:t>
      </w:r>
      <w:r w:rsidR="000931D6" w:rsidRPr="007C0A59">
        <w:rPr>
          <w:rFonts w:ascii="仿宋" w:eastAsia="仿宋" w:hAnsi="仿宋" w:hint="eastAsia"/>
          <w:bCs/>
          <w:color w:val="000000" w:themeColor="text1"/>
          <w:kern w:val="0"/>
          <w:sz w:val="32"/>
          <w:szCs w:val="32"/>
        </w:rPr>
        <w:t>岗</w:t>
      </w:r>
      <w:r w:rsidR="000931D6" w:rsidRPr="007C0A59">
        <w:rPr>
          <w:rFonts w:ascii="仿宋" w:eastAsia="仿宋" w:hAnsi="仿宋" w:hint="eastAsia"/>
          <w:bCs/>
          <w:color w:val="000000" w:themeColor="text1"/>
          <w:kern w:val="0"/>
          <w:sz w:val="32"/>
          <w:szCs w:val="32"/>
        </w:rPr>
        <w:lastRenderedPageBreak/>
        <w:t>位上互</w:t>
      </w:r>
      <w:r w:rsidR="00995256" w:rsidRPr="007C0A59">
        <w:rPr>
          <w:rFonts w:ascii="仿宋" w:eastAsia="仿宋" w:hAnsi="仿宋" w:hint="eastAsia"/>
          <w:bCs/>
          <w:color w:val="000000" w:themeColor="text1"/>
          <w:kern w:val="0"/>
          <w:sz w:val="32"/>
          <w:szCs w:val="32"/>
        </w:rPr>
        <w:t>学，在</w:t>
      </w:r>
      <w:r w:rsidR="000931D6" w:rsidRPr="007C0A59">
        <w:rPr>
          <w:rFonts w:ascii="仿宋" w:eastAsia="仿宋" w:hAnsi="仿宋" w:hint="eastAsia"/>
          <w:bCs/>
          <w:color w:val="000000" w:themeColor="text1"/>
          <w:kern w:val="0"/>
          <w:sz w:val="32"/>
          <w:szCs w:val="32"/>
        </w:rPr>
        <w:t>困难中互助，在生活上互爱的友谊平台，努力</w:t>
      </w:r>
      <w:r w:rsidR="00995256" w:rsidRPr="007C0A59">
        <w:rPr>
          <w:rFonts w:ascii="仿宋" w:eastAsia="仿宋" w:hAnsi="仿宋" w:hint="eastAsia"/>
          <w:bCs/>
          <w:color w:val="000000" w:themeColor="text1"/>
          <w:kern w:val="0"/>
          <w:sz w:val="32"/>
          <w:szCs w:val="32"/>
        </w:rPr>
        <w:t>营造和谐、温暖、积极、奋进的</w:t>
      </w:r>
      <w:r w:rsidR="00CC4F26">
        <w:rPr>
          <w:rFonts w:ascii="仿宋" w:eastAsia="仿宋" w:hAnsi="仿宋" w:hint="eastAsia"/>
          <w:bCs/>
          <w:color w:val="000000" w:themeColor="text1"/>
          <w:kern w:val="0"/>
          <w:sz w:val="32"/>
          <w:szCs w:val="32"/>
        </w:rPr>
        <w:t>办公</w:t>
      </w:r>
      <w:r w:rsidR="00995256" w:rsidRPr="007C0A59">
        <w:rPr>
          <w:rFonts w:ascii="仿宋" w:eastAsia="仿宋" w:hAnsi="仿宋" w:hint="eastAsia"/>
          <w:bCs/>
          <w:color w:val="000000" w:themeColor="text1"/>
          <w:kern w:val="0"/>
          <w:sz w:val="32"/>
          <w:szCs w:val="32"/>
        </w:rPr>
        <w:t>氛围，</w:t>
      </w:r>
      <w:r w:rsidR="000931D6" w:rsidRPr="007C0A59">
        <w:rPr>
          <w:rFonts w:ascii="仿宋" w:eastAsia="仿宋" w:hAnsi="仿宋" w:hint="eastAsia"/>
          <w:bCs/>
          <w:color w:val="000000" w:themeColor="text1"/>
          <w:kern w:val="0"/>
          <w:sz w:val="32"/>
          <w:szCs w:val="32"/>
        </w:rPr>
        <w:t>共同成长，共同进步。</w:t>
      </w:r>
    </w:p>
    <w:p w14:paraId="306C82A6" w14:textId="44768789" w:rsidR="006E6E48" w:rsidRDefault="00601148" w:rsidP="006E6E48">
      <w:pPr>
        <w:pStyle w:val="a9"/>
        <w:ind w:firstLine="490"/>
        <w:jc w:val="both"/>
        <w:rPr>
          <w:rFonts w:ascii="仿宋_GB2312" w:eastAsia="仿宋_GB2312" w:hAnsi="仿宋_GB2312" w:cs="仿宋_GB2312"/>
          <w:sz w:val="32"/>
        </w:rPr>
      </w:pPr>
      <w:r w:rsidRPr="00601148">
        <w:rPr>
          <w:rFonts w:ascii="仿宋" w:eastAsia="仿宋" w:hAnsi="仿宋" w:cstheme="minorEastAsia" w:hint="eastAsia"/>
          <w:b/>
          <w:bCs/>
          <w:color w:val="000000" w:themeColor="text1"/>
          <w:sz w:val="32"/>
          <w:szCs w:val="32"/>
          <w:lang w:val="zh-CN"/>
        </w:rPr>
        <w:t>六、持续深化推进党风廉政建设。</w:t>
      </w:r>
      <w:r w:rsidR="006E6E48" w:rsidRPr="0080218D">
        <w:rPr>
          <w:rFonts w:ascii="仿宋_GB2312" w:eastAsia="仿宋_GB2312" w:hAnsi="仿宋_GB2312" w:cs="仿宋_GB2312" w:hint="eastAsia"/>
          <w:sz w:val="32"/>
        </w:rPr>
        <w:t>坚持</w:t>
      </w:r>
      <w:r w:rsidR="006E6E48" w:rsidRPr="006E6E48">
        <w:rPr>
          <w:rFonts w:ascii="仿宋_GB2312" w:eastAsia="仿宋_GB2312" w:hAnsi="仿宋_GB2312" w:cs="仿宋_GB2312" w:hint="eastAsia"/>
          <w:sz w:val="32"/>
        </w:rPr>
        <w:t>牢牢把握正确</w:t>
      </w:r>
      <w:r w:rsidR="0080218D">
        <w:rPr>
          <w:rFonts w:ascii="仿宋_GB2312" w:eastAsia="仿宋_GB2312" w:hAnsi="仿宋_GB2312" w:cs="仿宋_GB2312" w:hint="eastAsia"/>
          <w:sz w:val="32"/>
        </w:rPr>
        <w:t>的</w:t>
      </w:r>
      <w:r w:rsidR="006E6E48" w:rsidRPr="006E6E48">
        <w:rPr>
          <w:rFonts w:ascii="仿宋_GB2312" w:eastAsia="仿宋_GB2312" w:hAnsi="仿宋_GB2312" w:cs="仿宋_GB2312" w:hint="eastAsia"/>
          <w:sz w:val="32"/>
        </w:rPr>
        <w:t>政治方向，深入学习贯彻</w:t>
      </w:r>
      <w:r w:rsidR="006E6E48">
        <w:rPr>
          <w:rFonts w:ascii="仿宋_GB2312" w:eastAsia="仿宋_GB2312" w:hAnsi="仿宋_GB2312" w:cs="仿宋_GB2312" w:hint="eastAsia"/>
          <w:sz w:val="32"/>
        </w:rPr>
        <w:t>习近平</w:t>
      </w:r>
      <w:r w:rsidR="006E6E48" w:rsidRPr="006E6E48">
        <w:rPr>
          <w:rFonts w:ascii="仿宋_GB2312" w:eastAsia="仿宋_GB2312" w:hAnsi="仿宋_GB2312" w:cs="仿宋_GB2312" w:hint="eastAsia"/>
          <w:sz w:val="32"/>
        </w:rPr>
        <w:t>新时代中国特色社会</w:t>
      </w:r>
      <w:r w:rsidR="006E6E48">
        <w:rPr>
          <w:rFonts w:ascii="仿宋_GB2312" w:eastAsia="仿宋_GB2312" w:hAnsi="仿宋_GB2312" w:cs="仿宋_GB2312" w:hint="eastAsia"/>
          <w:sz w:val="32"/>
        </w:rPr>
        <w:t>主义思想，不断强化廉洁从业意识，</w:t>
      </w:r>
      <w:r w:rsidR="0080218D">
        <w:rPr>
          <w:rFonts w:ascii="仿宋_GB2312" w:eastAsia="仿宋_GB2312" w:hAnsi="仿宋_GB2312" w:cs="仿宋_GB2312" w:hint="eastAsia"/>
          <w:sz w:val="32"/>
        </w:rPr>
        <w:t>深入推进</w:t>
      </w:r>
      <w:r w:rsidR="006E6E48">
        <w:rPr>
          <w:rFonts w:ascii="仿宋_GB2312" w:eastAsia="仿宋_GB2312" w:hAnsi="仿宋_GB2312" w:cs="仿宋_GB2312" w:hint="eastAsia"/>
          <w:sz w:val="32"/>
        </w:rPr>
        <w:t>师德师风建设</w:t>
      </w:r>
      <w:r w:rsidR="0080218D">
        <w:rPr>
          <w:rFonts w:ascii="仿宋_GB2312" w:eastAsia="仿宋_GB2312" w:hAnsi="仿宋_GB2312" w:cs="仿宋_GB2312" w:hint="eastAsia"/>
          <w:sz w:val="32"/>
        </w:rPr>
        <w:t>，着力深化</w:t>
      </w:r>
      <w:r w:rsidR="0080218D" w:rsidRPr="006E6E48">
        <w:rPr>
          <w:rFonts w:ascii="仿宋_GB2312" w:eastAsia="仿宋_GB2312" w:hAnsi="仿宋_GB2312" w:cs="仿宋_GB2312" w:hint="eastAsia"/>
          <w:sz w:val="32"/>
        </w:rPr>
        <w:t>廉政警示教育</w:t>
      </w:r>
      <w:r w:rsidR="0080218D">
        <w:rPr>
          <w:rFonts w:ascii="仿宋_GB2312" w:eastAsia="仿宋_GB2312" w:hAnsi="仿宋_GB2312" w:cs="仿宋_GB2312" w:hint="eastAsia"/>
          <w:sz w:val="32"/>
        </w:rPr>
        <w:t>，</w:t>
      </w:r>
      <w:r w:rsidR="0080218D" w:rsidRPr="006E6E48">
        <w:rPr>
          <w:rFonts w:ascii="仿宋_GB2312" w:eastAsia="仿宋_GB2312" w:hAnsi="仿宋_GB2312" w:cs="仿宋_GB2312" w:hint="eastAsia"/>
          <w:sz w:val="32"/>
        </w:rPr>
        <w:t>筑牢拒腐防变的思想防线，进一步强化担当意识，切实增强履行责任的思想自觉和行动自觉，</w:t>
      </w:r>
      <w:r w:rsidR="0080218D">
        <w:rPr>
          <w:rFonts w:ascii="仿宋_GB2312" w:eastAsia="仿宋_GB2312" w:hAnsi="仿宋_GB2312" w:cs="仿宋_GB2312" w:hint="eastAsia"/>
          <w:sz w:val="32"/>
        </w:rPr>
        <w:t>合理合规用好</w:t>
      </w:r>
      <w:r w:rsidR="00D533EB">
        <w:rPr>
          <w:rFonts w:ascii="仿宋_GB2312" w:eastAsia="仿宋_GB2312" w:hAnsi="仿宋_GB2312" w:cs="仿宋_GB2312" w:hint="eastAsia"/>
          <w:sz w:val="32"/>
        </w:rPr>
        <w:t>相关</w:t>
      </w:r>
      <w:r w:rsidR="0080218D">
        <w:rPr>
          <w:rFonts w:ascii="仿宋_GB2312" w:eastAsia="仿宋_GB2312" w:hAnsi="仿宋_GB2312" w:cs="仿宋_GB2312" w:hint="eastAsia"/>
          <w:sz w:val="32"/>
        </w:rPr>
        <w:t>经费，</w:t>
      </w:r>
      <w:r w:rsidR="0080218D" w:rsidRPr="006E6E48">
        <w:rPr>
          <w:rFonts w:ascii="仿宋_GB2312" w:eastAsia="仿宋_GB2312" w:hAnsi="仿宋_GB2312" w:cs="仿宋_GB2312" w:hint="eastAsia"/>
          <w:sz w:val="32"/>
        </w:rPr>
        <w:t>着力营造风清气正的</w:t>
      </w:r>
      <w:r w:rsidR="0080218D">
        <w:rPr>
          <w:rFonts w:ascii="仿宋_GB2312" w:eastAsia="仿宋_GB2312" w:hAnsi="仿宋_GB2312" w:cs="仿宋_GB2312" w:hint="eastAsia"/>
          <w:sz w:val="32"/>
        </w:rPr>
        <w:t>良好</w:t>
      </w:r>
      <w:r w:rsidR="0080218D" w:rsidRPr="006E6E48">
        <w:rPr>
          <w:rFonts w:ascii="仿宋_GB2312" w:eastAsia="仿宋_GB2312" w:hAnsi="仿宋_GB2312" w:cs="仿宋_GB2312" w:hint="eastAsia"/>
          <w:sz w:val="32"/>
        </w:rPr>
        <w:t>政治生态。</w:t>
      </w:r>
    </w:p>
    <w:p w14:paraId="2155C155" w14:textId="0DA19AE0" w:rsidR="00B067FB" w:rsidRPr="00D533EB" w:rsidRDefault="00B067FB" w:rsidP="007C0A59">
      <w:pPr>
        <w:spacing w:line="520" w:lineRule="exact"/>
        <w:ind w:firstLineChars="200" w:firstLine="643"/>
        <w:rPr>
          <w:rFonts w:ascii="仿宋" w:eastAsia="仿宋" w:hAnsi="仿宋" w:cstheme="minorEastAsia"/>
          <w:b/>
          <w:bCs/>
          <w:color w:val="000000" w:themeColor="text1"/>
          <w:sz w:val="32"/>
          <w:szCs w:val="32"/>
        </w:rPr>
      </w:pPr>
    </w:p>
    <w:sectPr w:rsidR="00B067FB" w:rsidRPr="00D533EB">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B9440" w14:textId="77777777" w:rsidR="00E22DFD" w:rsidRDefault="00E22DFD">
      <w:r>
        <w:separator/>
      </w:r>
    </w:p>
  </w:endnote>
  <w:endnote w:type="continuationSeparator" w:id="0">
    <w:p w14:paraId="774B2ABB" w14:textId="77777777" w:rsidR="00E22DFD" w:rsidRDefault="00E22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Batang">
    <w:altName w:val="Batang"/>
    <w:panose1 w:val="02030600000101010101"/>
    <w:charset w:val="81"/>
    <w:family w:val="roman"/>
    <w:pitch w:val="variable"/>
    <w:sig w:usb0="B00002AF" w:usb1="69D77CFB" w:usb2="00000030" w:usb3="00000000" w:csb0="0008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94B9B" w14:textId="77777777" w:rsidR="00B067FB" w:rsidRDefault="004A02B7">
    <w:pPr>
      <w:pStyle w:val="a5"/>
      <w:framePr w:wrap="around" w:vAnchor="text" w:hAnchor="margin" w:xAlign="center" w:y="1"/>
      <w:rPr>
        <w:rStyle w:val="aa"/>
      </w:rPr>
    </w:pPr>
    <w:r>
      <w:fldChar w:fldCharType="begin"/>
    </w:r>
    <w:r>
      <w:rPr>
        <w:rStyle w:val="aa"/>
      </w:rPr>
      <w:instrText xml:space="preserve">PAGE  </w:instrText>
    </w:r>
    <w:r>
      <w:fldChar w:fldCharType="end"/>
    </w:r>
  </w:p>
  <w:p w14:paraId="20765E2A" w14:textId="77777777" w:rsidR="00B067FB" w:rsidRDefault="00B067F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D7161" w14:textId="77777777" w:rsidR="00B067FB" w:rsidRDefault="004A02B7">
    <w:pPr>
      <w:pStyle w:val="a5"/>
      <w:framePr w:wrap="around" w:vAnchor="text" w:hAnchor="margin" w:xAlign="center" w:y="1"/>
      <w:rPr>
        <w:rStyle w:val="aa"/>
      </w:rPr>
    </w:pPr>
    <w:r>
      <w:fldChar w:fldCharType="begin"/>
    </w:r>
    <w:r>
      <w:rPr>
        <w:rStyle w:val="aa"/>
      </w:rPr>
      <w:instrText xml:space="preserve">PAGE  </w:instrText>
    </w:r>
    <w:r>
      <w:fldChar w:fldCharType="separate"/>
    </w:r>
    <w:r>
      <w:rPr>
        <w:rStyle w:val="aa"/>
      </w:rPr>
      <w:t>1</w:t>
    </w:r>
    <w:r>
      <w:fldChar w:fldCharType="end"/>
    </w:r>
  </w:p>
  <w:p w14:paraId="7B236D14" w14:textId="77777777" w:rsidR="00B067FB" w:rsidRDefault="00B067F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FB0EA" w14:textId="77777777" w:rsidR="00E22DFD" w:rsidRDefault="00E22DFD">
      <w:r>
        <w:separator/>
      </w:r>
    </w:p>
  </w:footnote>
  <w:footnote w:type="continuationSeparator" w:id="0">
    <w:p w14:paraId="1E3ACB06" w14:textId="77777777" w:rsidR="00E22DFD" w:rsidRDefault="00E22D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B586196"/>
    <w:multiLevelType w:val="singleLevel"/>
    <w:tmpl w:val="FDC4D89A"/>
    <w:lvl w:ilvl="0">
      <w:start w:val="2"/>
      <w:numFmt w:val="chineseCounting"/>
      <w:suff w:val="nothing"/>
      <w:lvlText w:val="%1、"/>
      <w:lvlJc w:val="left"/>
      <w:rPr>
        <w:rFonts w:hint="eastAsia"/>
        <w:lang w:val="en-US"/>
      </w:rPr>
    </w:lvl>
  </w:abstractNum>
  <w:abstractNum w:abstractNumId="1" w15:restartNumberingAfterBreak="0">
    <w:nsid w:val="361A3719"/>
    <w:multiLevelType w:val="hybridMultilevel"/>
    <w:tmpl w:val="E1668214"/>
    <w:lvl w:ilvl="0" w:tplc="6B2C0194">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713F"/>
    <w:rsid w:val="00065280"/>
    <w:rsid w:val="000743B4"/>
    <w:rsid w:val="000931D6"/>
    <w:rsid w:val="000A2AA2"/>
    <w:rsid w:val="000D5968"/>
    <w:rsid w:val="000D5E9B"/>
    <w:rsid w:val="000F50C0"/>
    <w:rsid w:val="001C2866"/>
    <w:rsid w:val="001C741A"/>
    <w:rsid w:val="00226559"/>
    <w:rsid w:val="002361E0"/>
    <w:rsid w:val="002A7487"/>
    <w:rsid w:val="002B1FD4"/>
    <w:rsid w:val="003420C2"/>
    <w:rsid w:val="00342835"/>
    <w:rsid w:val="00384F6A"/>
    <w:rsid w:val="003A7BFB"/>
    <w:rsid w:val="003C2089"/>
    <w:rsid w:val="00473DDC"/>
    <w:rsid w:val="004A02B7"/>
    <w:rsid w:val="004B285D"/>
    <w:rsid w:val="004F6E2F"/>
    <w:rsid w:val="00550E5E"/>
    <w:rsid w:val="0057690C"/>
    <w:rsid w:val="005B2DF1"/>
    <w:rsid w:val="005D43D1"/>
    <w:rsid w:val="005D71F9"/>
    <w:rsid w:val="00601148"/>
    <w:rsid w:val="006361D1"/>
    <w:rsid w:val="006769A5"/>
    <w:rsid w:val="006912F4"/>
    <w:rsid w:val="006A49DF"/>
    <w:rsid w:val="006C0F74"/>
    <w:rsid w:val="006E6E48"/>
    <w:rsid w:val="007476F9"/>
    <w:rsid w:val="007623C0"/>
    <w:rsid w:val="00781103"/>
    <w:rsid w:val="007B0BFD"/>
    <w:rsid w:val="007C0A59"/>
    <w:rsid w:val="007C4239"/>
    <w:rsid w:val="007D6986"/>
    <w:rsid w:val="007E75CD"/>
    <w:rsid w:val="0080218D"/>
    <w:rsid w:val="00813EE2"/>
    <w:rsid w:val="0084099C"/>
    <w:rsid w:val="008617DA"/>
    <w:rsid w:val="00880D1B"/>
    <w:rsid w:val="008960D6"/>
    <w:rsid w:val="008D5B33"/>
    <w:rsid w:val="00912F83"/>
    <w:rsid w:val="009415C3"/>
    <w:rsid w:val="00960A37"/>
    <w:rsid w:val="00995256"/>
    <w:rsid w:val="009B12D1"/>
    <w:rsid w:val="00A17759"/>
    <w:rsid w:val="00A2713F"/>
    <w:rsid w:val="00A35C49"/>
    <w:rsid w:val="00A53BB1"/>
    <w:rsid w:val="00AC7F68"/>
    <w:rsid w:val="00B067FB"/>
    <w:rsid w:val="00B15A3D"/>
    <w:rsid w:val="00B23D26"/>
    <w:rsid w:val="00B37192"/>
    <w:rsid w:val="00B755DA"/>
    <w:rsid w:val="00B77844"/>
    <w:rsid w:val="00BE5060"/>
    <w:rsid w:val="00BF5183"/>
    <w:rsid w:val="00C621E9"/>
    <w:rsid w:val="00C629C6"/>
    <w:rsid w:val="00CC4F26"/>
    <w:rsid w:val="00D40716"/>
    <w:rsid w:val="00D533EB"/>
    <w:rsid w:val="00D94D02"/>
    <w:rsid w:val="00DA77F2"/>
    <w:rsid w:val="00DD51E3"/>
    <w:rsid w:val="00DE2B08"/>
    <w:rsid w:val="00DF113C"/>
    <w:rsid w:val="00DF39BE"/>
    <w:rsid w:val="00E22DFD"/>
    <w:rsid w:val="00E24509"/>
    <w:rsid w:val="00E258FA"/>
    <w:rsid w:val="00E5520B"/>
    <w:rsid w:val="00E563EB"/>
    <w:rsid w:val="00E6437B"/>
    <w:rsid w:val="00E868E8"/>
    <w:rsid w:val="00E93359"/>
    <w:rsid w:val="00EA541E"/>
    <w:rsid w:val="00EF0BA1"/>
    <w:rsid w:val="00EF1E06"/>
    <w:rsid w:val="00F136CC"/>
    <w:rsid w:val="00F27932"/>
    <w:rsid w:val="00F6226B"/>
    <w:rsid w:val="00F67BF0"/>
    <w:rsid w:val="00F73ED9"/>
    <w:rsid w:val="00F75CA7"/>
    <w:rsid w:val="00F87F90"/>
    <w:rsid w:val="00F97288"/>
    <w:rsid w:val="00FA3D47"/>
    <w:rsid w:val="00FB58D7"/>
    <w:rsid w:val="00FB63D4"/>
    <w:rsid w:val="00FC0DFF"/>
    <w:rsid w:val="01E03EA3"/>
    <w:rsid w:val="05F90C3D"/>
    <w:rsid w:val="08506CD2"/>
    <w:rsid w:val="0C99721F"/>
    <w:rsid w:val="0DF42F56"/>
    <w:rsid w:val="0EC9601B"/>
    <w:rsid w:val="10244D87"/>
    <w:rsid w:val="11827B23"/>
    <w:rsid w:val="11BB287E"/>
    <w:rsid w:val="11E44B84"/>
    <w:rsid w:val="120A1DED"/>
    <w:rsid w:val="15856B9E"/>
    <w:rsid w:val="16B504D7"/>
    <w:rsid w:val="17971C8B"/>
    <w:rsid w:val="19CC0BA2"/>
    <w:rsid w:val="1CC14AFB"/>
    <w:rsid w:val="1EEF3DF3"/>
    <w:rsid w:val="206D429F"/>
    <w:rsid w:val="21262085"/>
    <w:rsid w:val="21301F76"/>
    <w:rsid w:val="234A73B4"/>
    <w:rsid w:val="24D34589"/>
    <w:rsid w:val="24E821A4"/>
    <w:rsid w:val="257A468C"/>
    <w:rsid w:val="262D2643"/>
    <w:rsid w:val="28B25506"/>
    <w:rsid w:val="2A13141B"/>
    <w:rsid w:val="2AB11847"/>
    <w:rsid w:val="2D727CA3"/>
    <w:rsid w:val="2E2B58F5"/>
    <w:rsid w:val="2F2B21AB"/>
    <w:rsid w:val="2FA631F7"/>
    <w:rsid w:val="32222E87"/>
    <w:rsid w:val="32E061E4"/>
    <w:rsid w:val="35907FB1"/>
    <w:rsid w:val="369E4E81"/>
    <w:rsid w:val="37C9374D"/>
    <w:rsid w:val="38553256"/>
    <w:rsid w:val="3A626636"/>
    <w:rsid w:val="3C3312E2"/>
    <w:rsid w:val="3CD44069"/>
    <w:rsid w:val="3DEF4AC9"/>
    <w:rsid w:val="3E106FC2"/>
    <w:rsid w:val="3EF361F4"/>
    <w:rsid w:val="40B73D29"/>
    <w:rsid w:val="42BE1D67"/>
    <w:rsid w:val="43865217"/>
    <w:rsid w:val="44B93E1C"/>
    <w:rsid w:val="45670AE5"/>
    <w:rsid w:val="45B61EF7"/>
    <w:rsid w:val="4B162D89"/>
    <w:rsid w:val="4B754D67"/>
    <w:rsid w:val="4BF06D8D"/>
    <w:rsid w:val="4FB93C50"/>
    <w:rsid w:val="51C518FF"/>
    <w:rsid w:val="52A137ED"/>
    <w:rsid w:val="537962A5"/>
    <w:rsid w:val="53F81109"/>
    <w:rsid w:val="54505CD2"/>
    <w:rsid w:val="550F0757"/>
    <w:rsid w:val="577F3850"/>
    <w:rsid w:val="587D299F"/>
    <w:rsid w:val="5BBC6A58"/>
    <w:rsid w:val="5C88165A"/>
    <w:rsid w:val="5DE11139"/>
    <w:rsid w:val="5E8C6E14"/>
    <w:rsid w:val="6300341C"/>
    <w:rsid w:val="6383509A"/>
    <w:rsid w:val="63A84F07"/>
    <w:rsid w:val="64CB0E86"/>
    <w:rsid w:val="65D60AD9"/>
    <w:rsid w:val="687572ED"/>
    <w:rsid w:val="69F550C5"/>
    <w:rsid w:val="6A704D4D"/>
    <w:rsid w:val="6BD17698"/>
    <w:rsid w:val="6D103611"/>
    <w:rsid w:val="6E8F0C80"/>
    <w:rsid w:val="71E86C2B"/>
    <w:rsid w:val="72347737"/>
    <w:rsid w:val="739E7D95"/>
    <w:rsid w:val="73D8566F"/>
    <w:rsid w:val="73F74D4F"/>
    <w:rsid w:val="747E43AA"/>
    <w:rsid w:val="75B40505"/>
    <w:rsid w:val="76AD0CAD"/>
    <w:rsid w:val="7DC849DA"/>
    <w:rsid w:val="7E9D2BEE"/>
    <w:rsid w:val="7FD15A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460833"/>
  <w15:docId w15:val="{9F6F38F3-DB64-4C59-841A-6F46C920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9">
    <w:name w:val="Normal (Web)"/>
    <w:basedOn w:val="a"/>
    <w:unhideWhenUsed/>
    <w:qFormat/>
    <w:pPr>
      <w:widowControl/>
      <w:spacing w:before="100" w:beforeAutospacing="1" w:after="100" w:afterAutospacing="1"/>
      <w:jc w:val="left"/>
    </w:pPr>
    <w:rPr>
      <w:rFonts w:ascii="宋体" w:hAnsi="宋体" w:cs="宋体"/>
      <w:kern w:val="0"/>
      <w:sz w:val="24"/>
      <w:szCs w:val="24"/>
    </w:rPr>
  </w:style>
  <w:style w:type="character" w:styleId="aa">
    <w:name w:val="page number"/>
    <w:basedOn w:val="a0"/>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CharAttribute7">
    <w:name w:val="CharAttribute7"/>
    <w:qFormat/>
    <w:rPr>
      <w:rFonts w:ascii="仿宋_GB2312" w:eastAsia="仿宋_GB2312"/>
      <w:sz w:val="28"/>
    </w:rPr>
  </w:style>
  <w:style w:type="character" w:customStyle="1" w:styleId="15">
    <w:name w:val="15"/>
    <w:qFormat/>
    <w:rPr>
      <w:rFonts w:ascii="仿宋_GB2312" w:eastAsia="仿宋_GB2312" w:hint="eastAsia"/>
      <w:sz w:val="28"/>
      <w:szCs w:val="28"/>
    </w:rPr>
  </w:style>
  <w:style w:type="character" w:customStyle="1" w:styleId="charattribute70">
    <w:name w:val="charattribute7"/>
    <w:qFormat/>
  </w:style>
  <w:style w:type="paragraph" w:customStyle="1" w:styleId="ParaAttribute5">
    <w:name w:val="ParaAttribute5"/>
    <w:qFormat/>
    <w:pPr>
      <w:spacing w:after="200" w:line="560" w:lineRule="exact"/>
      <w:jc w:val="both"/>
    </w:pPr>
    <w:rPr>
      <w:rFonts w:ascii="Times New Roman" w:eastAsia="Batang" w:hAnsi="Times New Roman"/>
      <w:sz w:val="21"/>
      <w:szCs w:val="22"/>
    </w:rPr>
  </w:style>
  <w:style w:type="character" w:customStyle="1" w:styleId="a4">
    <w:name w:val="批注框文本 字符"/>
    <w:basedOn w:val="a0"/>
    <w:link w:val="a3"/>
    <w:uiPriority w:val="99"/>
    <w:semiHidden/>
    <w:qFormat/>
    <w:rPr>
      <w:rFonts w:ascii="Times New Roman" w:eastAsia="宋体" w:hAnsi="Times New Roman" w:cs="Times New Roman"/>
      <w:sz w:val="18"/>
      <w:szCs w:val="18"/>
    </w:rPr>
  </w:style>
  <w:style w:type="paragraph" w:styleId="ab">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7</Pages>
  <Words>578</Words>
  <Characters>3296</Characters>
  <Application>Microsoft Office Word</Application>
  <DocSecurity>0</DocSecurity>
  <Lines>27</Lines>
  <Paragraphs>7</Paragraphs>
  <ScaleCrop>false</ScaleCrop>
  <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wh</cp:lastModifiedBy>
  <cp:revision>34</cp:revision>
  <cp:lastPrinted>2021-01-13T02:27:00Z</cp:lastPrinted>
  <dcterms:created xsi:type="dcterms:W3CDTF">2018-12-21T01:15:00Z</dcterms:created>
  <dcterms:modified xsi:type="dcterms:W3CDTF">2021-12-26T01:13:00Z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A803A504B0DD41C0ACD682CBD890D05E</vt:lpwstr>
  </property>
</Properties>
</file>